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C4B41" w14:textId="77777777" w:rsidR="00BD5CCA" w:rsidRPr="000D2A5D" w:rsidRDefault="00BD5CCA" w:rsidP="000D2A5D">
      <w:pPr>
        <w:pStyle w:val="Heading1"/>
        <w:rPr>
          <w:lang w:val="en-GB"/>
        </w:rPr>
      </w:pPr>
      <w:r w:rsidRPr="000D2A5D">
        <w:rPr>
          <w:lang w:val="en-GB"/>
        </w:rPr>
        <w:t xml:space="preserve">Senior Advisor in </w:t>
      </w:r>
      <w:sdt>
        <w:sdtPr>
          <w:rPr>
            <w:lang w:val="en-GB"/>
          </w:rPr>
          <w:id w:val="-225300685"/>
          <w:placeholder>
            <w:docPart w:val="FDAB65ABFE8C4DDC9569D0696ADBC759"/>
          </w:placeholder>
          <w:showingPlcHdr/>
        </w:sdtPr>
        <w:sdtEndPr/>
        <w:sdtContent>
          <w:r w:rsidRPr="000D2A5D">
            <w:rPr>
              <w:rStyle w:val="PlaceholderText"/>
              <w:color w:val="2F5496" w:themeColor="accent1" w:themeShade="BF"/>
              <w:lang w:val="en-GB"/>
            </w:rPr>
            <w:t>Click or tap here to enter text.</w:t>
          </w:r>
        </w:sdtContent>
      </w:sdt>
    </w:p>
    <w:p w14:paraId="6EEFCAE9" w14:textId="77777777" w:rsidR="00BD5CCA" w:rsidRPr="000D2A5D" w:rsidRDefault="00BD5CCA" w:rsidP="000D2A5D">
      <w:pPr>
        <w:spacing w:line="276" w:lineRule="auto"/>
        <w:rPr>
          <w:rFonts w:cstheme="minorHAnsi"/>
          <w:color w:val="0A0A0A"/>
          <w:szCs w:val="24"/>
          <w:shd w:val="clear" w:color="auto" w:fill="FEFEFE"/>
          <w:lang w:val="en-GB"/>
        </w:rPr>
      </w:pPr>
      <w:r w:rsidRPr="000D2A5D">
        <w:rPr>
          <w:rFonts w:cstheme="minorHAnsi"/>
          <w:color w:val="0A0A0A"/>
          <w:szCs w:val="24"/>
          <w:shd w:val="clear" w:color="auto" w:fill="FEFEFE"/>
          <w:lang w:val="en-GB"/>
        </w:rPr>
        <w:t xml:space="preserve">The Department of Agroecology at Aarhus University, Denmark, invites applications for a position as Senior Advisor focusing on </w:t>
      </w:r>
      <w:sdt>
        <w:sdtPr>
          <w:rPr>
            <w:rFonts w:cstheme="minorHAnsi"/>
            <w:color w:val="0A0A0A"/>
            <w:szCs w:val="24"/>
            <w:shd w:val="clear" w:color="auto" w:fill="FEFEFE"/>
            <w:lang w:val="en-GB"/>
          </w:rPr>
          <w:id w:val="486826375"/>
          <w:placeholder>
            <w:docPart w:val="FDAB65ABFE8C4DDC9569D0696ADBC759"/>
          </w:placeholder>
          <w:showingPlcHdr/>
        </w:sdtPr>
        <w:sdtEndPr/>
        <w:sdtContent>
          <w:r w:rsidRPr="000D2A5D">
            <w:rPr>
              <w:rStyle w:val="PlaceholderText"/>
              <w:rFonts w:cstheme="minorHAnsi"/>
              <w:sz w:val="20"/>
              <w:lang w:val="en-GB"/>
            </w:rPr>
            <w:t>Click or tap here to enter text.</w:t>
          </w:r>
        </w:sdtContent>
      </w:sdt>
      <w:r w:rsidRPr="000D2A5D">
        <w:rPr>
          <w:rFonts w:cstheme="minorHAnsi"/>
          <w:color w:val="0A0A0A"/>
          <w:szCs w:val="24"/>
          <w:shd w:val="clear" w:color="auto" w:fill="FEFEFE"/>
          <w:lang w:val="en-GB"/>
        </w:rPr>
        <w:t xml:space="preserve">. The position will be available from </w:t>
      </w:r>
      <w:sdt>
        <w:sdtPr>
          <w:rPr>
            <w:rFonts w:cstheme="minorHAnsi"/>
            <w:color w:val="0A0A0A"/>
            <w:szCs w:val="24"/>
            <w:shd w:val="clear" w:color="auto" w:fill="FEFEFE"/>
            <w:lang w:val="en-GB"/>
          </w:rPr>
          <w:id w:val="380213429"/>
          <w:placeholder>
            <w:docPart w:val="90A092C0751D4F65957C5CF39E0B5BC9"/>
          </w:placeholder>
          <w:showingPlcHdr/>
          <w:date>
            <w:dateFormat w:val="dd-MM-yyyy"/>
            <w:lid w:val="da-DK"/>
            <w:storeMappedDataAs w:val="dateTime"/>
            <w:calendar w:val="gregorian"/>
          </w:date>
        </w:sdtPr>
        <w:sdtEndPr/>
        <w:sdtContent>
          <w:r w:rsidRPr="000D2A5D">
            <w:rPr>
              <w:rStyle w:val="PlaceholderText"/>
              <w:rFonts w:cstheme="minorHAnsi"/>
              <w:sz w:val="20"/>
              <w:lang w:val="en-GB"/>
            </w:rPr>
            <w:t>Click or tap to enter a date.</w:t>
          </w:r>
        </w:sdtContent>
      </w:sdt>
      <w:r w:rsidRPr="000D2A5D">
        <w:rPr>
          <w:rFonts w:cstheme="minorHAnsi"/>
          <w:color w:val="0A0A0A"/>
          <w:szCs w:val="24"/>
          <w:shd w:val="clear" w:color="auto" w:fill="FEFEFE"/>
          <w:lang w:val="en-GB"/>
        </w:rPr>
        <w:t xml:space="preserve"> or as soon as possible thereafter. </w:t>
      </w:r>
      <w:r w:rsidRPr="000D2A5D">
        <w:rPr>
          <w:rFonts w:cstheme="minorHAnsi"/>
          <w:color w:val="0A0A0A"/>
          <w:sz w:val="20"/>
          <w:szCs w:val="21"/>
          <w:shd w:val="clear" w:color="auto" w:fill="FEFEFE"/>
          <w:lang w:val="en-GB"/>
        </w:rPr>
        <w:t>The position is a permanent full-time position.</w:t>
      </w:r>
    </w:p>
    <w:p w14:paraId="6FA7DECA" w14:textId="62342B4F" w:rsidR="00BD5CCA" w:rsidRPr="000D2A5D" w:rsidRDefault="00BD5CCA" w:rsidP="000D2A5D">
      <w:pPr>
        <w:spacing w:line="276" w:lineRule="auto"/>
        <w:rPr>
          <w:rFonts w:cstheme="minorHAnsi"/>
          <w:szCs w:val="24"/>
          <w:shd w:val="clear" w:color="auto" w:fill="FEFEFE"/>
          <w:lang w:val="en-GB"/>
        </w:rPr>
      </w:pPr>
      <w:r w:rsidRPr="000D2A5D">
        <w:rPr>
          <w:rFonts w:cstheme="minorHAnsi"/>
          <w:color w:val="0A0A0A"/>
          <w:szCs w:val="24"/>
          <w:shd w:val="clear" w:color="auto" w:fill="FEFEFE"/>
          <w:lang w:val="en-GB"/>
        </w:rPr>
        <w:t xml:space="preserve">You will </w:t>
      </w:r>
      <w:r w:rsidRPr="000D2A5D">
        <w:rPr>
          <w:rFonts w:cstheme="minorHAnsi"/>
          <w:bCs/>
          <w:szCs w:val="24"/>
          <w:lang w:val="en-GB"/>
        </w:rPr>
        <w:t xml:space="preserve">be part of a research environment focusing on </w:t>
      </w:r>
      <w:sdt>
        <w:sdtPr>
          <w:rPr>
            <w:rFonts w:cstheme="minorHAnsi"/>
            <w:bCs/>
            <w:szCs w:val="24"/>
            <w:lang w:val="en-GB"/>
          </w:rPr>
          <w:id w:val="2086570495"/>
          <w:placeholder>
            <w:docPart w:val="0E5320AE6B9142D691B204E43DB7BD19"/>
          </w:placeholder>
          <w:showingPlcHdr/>
        </w:sdtPr>
        <w:sdtEndPr>
          <w:rPr>
            <w:bCs w:val="0"/>
            <w:shd w:val="clear" w:color="auto" w:fill="FEFEFE"/>
          </w:rPr>
        </w:sdtEndPr>
        <w:sdtContent>
          <w:r w:rsidRPr="000D2A5D">
            <w:rPr>
              <w:rStyle w:val="PlaceholderText"/>
              <w:rFonts w:cstheme="minorHAnsi"/>
              <w:sz w:val="20"/>
              <w:lang w:val="en-GB"/>
            </w:rPr>
            <w:t>Click or tap here to enter text.</w:t>
          </w:r>
        </w:sdtContent>
      </w:sdt>
      <w:r w:rsidRPr="000D2A5D">
        <w:rPr>
          <w:rFonts w:cstheme="minorHAnsi"/>
          <w:szCs w:val="24"/>
          <w:shd w:val="clear" w:color="auto" w:fill="FEFEFE"/>
          <w:lang w:val="en-GB"/>
        </w:rPr>
        <w:t xml:space="preserve">. You will be contributing to specifically the area of </w:t>
      </w:r>
      <w:sdt>
        <w:sdtPr>
          <w:rPr>
            <w:rFonts w:cstheme="minorHAnsi"/>
            <w:szCs w:val="24"/>
            <w:shd w:val="clear" w:color="auto" w:fill="FEFEFE"/>
            <w:lang w:val="en-GB"/>
          </w:rPr>
          <w:id w:val="-1245799241"/>
          <w:placeholder>
            <w:docPart w:val="0E5320AE6B9142D691B204E43DB7BD19"/>
          </w:placeholder>
          <w:showingPlcHdr/>
        </w:sdtPr>
        <w:sdtEndPr/>
        <w:sdtContent>
          <w:r w:rsidRPr="000D2A5D">
            <w:rPr>
              <w:rStyle w:val="PlaceholderText"/>
              <w:rFonts w:cstheme="minorHAnsi"/>
              <w:sz w:val="20"/>
              <w:lang w:val="en-GB"/>
            </w:rPr>
            <w:t>Click or tap here to enter text.</w:t>
          </w:r>
        </w:sdtContent>
      </w:sdt>
      <w:r w:rsidRPr="000D2A5D">
        <w:rPr>
          <w:rFonts w:cstheme="minorHAnsi"/>
          <w:szCs w:val="24"/>
          <w:shd w:val="clear" w:color="auto" w:fill="FEFEFE"/>
          <w:lang w:val="en-GB"/>
        </w:rPr>
        <w:t xml:space="preserve"> The main focus of your position will be </w:t>
      </w:r>
      <w:sdt>
        <w:sdtPr>
          <w:rPr>
            <w:rFonts w:cstheme="minorHAnsi"/>
            <w:szCs w:val="24"/>
            <w:shd w:val="clear" w:color="auto" w:fill="FEFEFE"/>
            <w:lang w:val="en-GB"/>
          </w:rPr>
          <w:id w:val="829477938"/>
          <w:placeholder>
            <w:docPart w:val="0E5320AE6B9142D691B204E43DB7BD19"/>
          </w:placeholder>
          <w:showingPlcHdr/>
        </w:sdtPr>
        <w:sdtEndPr/>
        <w:sdtContent>
          <w:r w:rsidRPr="000D2A5D">
            <w:rPr>
              <w:rStyle w:val="PlaceholderText"/>
              <w:rFonts w:cstheme="minorHAnsi"/>
              <w:sz w:val="20"/>
              <w:lang w:val="en-GB"/>
            </w:rPr>
            <w:t>Click or tap here to enter text.</w:t>
          </w:r>
        </w:sdtContent>
      </w:sdt>
      <w:r w:rsidRPr="000D2A5D">
        <w:rPr>
          <w:rFonts w:cstheme="minorHAnsi"/>
          <w:szCs w:val="24"/>
          <w:shd w:val="clear" w:color="auto" w:fill="FEFEFE"/>
          <w:lang w:val="en-GB"/>
        </w:rPr>
        <w:t xml:space="preserve"> You will work experimentally with already established field experiments including </w:t>
      </w:r>
      <w:sdt>
        <w:sdtPr>
          <w:rPr>
            <w:rFonts w:cstheme="minorHAnsi"/>
            <w:szCs w:val="24"/>
            <w:shd w:val="clear" w:color="auto" w:fill="FEFEFE"/>
            <w:lang w:val="en-GB"/>
          </w:rPr>
          <w:id w:val="644541809"/>
          <w:placeholder>
            <w:docPart w:val="0E5320AE6B9142D691B204E43DB7BD19"/>
          </w:placeholder>
          <w:showingPlcHdr/>
        </w:sdtPr>
        <w:sdtEndPr/>
        <w:sdtContent>
          <w:r w:rsidRPr="000D2A5D">
            <w:rPr>
              <w:rStyle w:val="PlaceholderText"/>
              <w:rFonts w:cstheme="minorHAnsi"/>
              <w:sz w:val="20"/>
              <w:lang w:val="en-GB"/>
            </w:rPr>
            <w:t>Click or tap here to enter text.</w:t>
          </w:r>
        </w:sdtContent>
      </w:sdt>
      <w:r w:rsidRPr="000D2A5D">
        <w:rPr>
          <w:rFonts w:cstheme="minorHAnsi"/>
          <w:szCs w:val="24"/>
          <w:shd w:val="clear" w:color="auto" w:fill="FEFEFE"/>
          <w:lang w:val="en-GB"/>
        </w:rPr>
        <w:t xml:space="preserve"> This project aims to </w:t>
      </w:r>
      <w:sdt>
        <w:sdtPr>
          <w:rPr>
            <w:rFonts w:cstheme="minorHAnsi"/>
            <w:szCs w:val="24"/>
            <w:shd w:val="clear" w:color="auto" w:fill="FEFEFE"/>
            <w:lang w:val="en-GB"/>
          </w:rPr>
          <w:id w:val="1490745712"/>
          <w:placeholder>
            <w:docPart w:val="FDAB65ABFE8C4DDC9569D0696ADBC759"/>
          </w:placeholder>
          <w:showingPlcHdr/>
        </w:sdtPr>
        <w:sdtEndPr/>
        <w:sdtContent>
          <w:r w:rsidRPr="000D2A5D">
            <w:rPr>
              <w:rStyle w:val="PlaceholderText"/>
              <w:rFonts w:cstheme="minorHAnsi"/>
              <w:sz w:val="20"/>
              <w:lang w:val="en-GB"/>
            </w:rPr>
            <w:t>Click or tap here to enter text.</w:t>
          </w:r>
        </w:sdtContent>
      </w:sdt>
      <w:r w:rsidRPr="000D2A5D">
        <w:rPr>
          <w:rFonts w:cstheme="minorHAnsi"/>
          <w:szCs w:val="24"/>
          <w:shd w:val="clear" w:color="auto" w:fill="FEFEFE"/>
          <w:lang w:val="en-GB"/>
        </w:rPr>
        <w:t>.</w:t>
      </w:r>
    </w:p>
    <w:p w14:paraId="161ACCA5" w14:textId="77777777" w:rsidR="00BD5CCA" w:rsidRPr="000D2A5D" w:rsidRDefault="00BD5CCA" w:rsidP="000D2A5D">
      <w:pPr>
        <w:spacing w:line="276" w:lineRule="auto"/>
        <w:rPr>
          <w:rFonts w:cstheme="minorHAnsi"/>
          <w:szCs w:val="24"/>
          <w:shd w:val="clear" w:color="auto" w:fill="FEFEFE"/>
          <w:lang w:val="en-GB"/>
        </w:rPr>
      </w:pPr>
      <w:r w:rsidRPr="000D2A5D">
        <w:rPr>
          <w:rFonts w:cstheme="minorHAnsi"/>
          <w:szCs w:val="24"/>
          <w:shd w:val="clear" w:color="auto" w:fill="FFFFFF"/>
          <w:lang w:val="en-GB"/>
        </w:rPr>
        <w:t>We expect that you will be an important part of the research environment and that you will contribute positively to the social working environment. We also expect that you will take part in our teaching activities and that you will report research results in high-impact scientific journals.</w:t>
      </w:r>
    </w:p>
    <w:p w14:paraId="1D298EF7" w14:textId="77777777" w:rsidR="00BD5CCA" w:rsidRPr="000D2A5D" w:rsidRDefault="00BD5CCA" w:rsidP="000D2A5D">
      <w:pPr>
        <w:shd w:val="clear" w:color="auto" w:fill="FEFEFE"/>
        <w:spacing w:line="276" w:lineRule="auto"/>
        <w:rPr>
          <w:rFonts w:eastAsia="Times New Roman" w:cstheme="minorHAnsi"/>
          <w:b/>
          <w:bCs/>
          <w:color w:val="0A0A0A"/>
          <w:sz w:val="24"/>
          <w:szCs w:val="24"/>
          <w:lang w:val="en-GB" w:eastAsia="da-DK"/>
        </w:rPr>
      </w:pPr>
    </w:p>
    <w:p w14:paraId="5E5E55F9" w14:textId="77777777" w:rsidR="00BD5CCA" w:rsidRPr="000D2A5D" w:rsidRDefault="00BD5CCA" w:rsidP="000D2A5D">
      <w:pPr>
        <w:pStyle w:val="Heading2"/>
        <w:rPr>
          <w:lang w:val="en-GB"/>
        </w:rPr>
      </w:pPr>
      <w:r w:rsidRPr="000D2A5D">
        <w:rPr>
          <w:lang w:val="en-GB"/>
        </w:rPr>
        <w:t>Your profile</w:t>
      </w:r>
    </w:p>
    <w:p w14:paraId="64150CCB" w14:textId="62775312" w:rsidR="00BD5CCA" w:rsidRPr="000D2A5D" w:rsidRDefault="000473B5" w:rsidP="000D2A5D">
      <w:pPr>
        <w:shd w:val="clear" w:color="auto" w:fill="FFFFFF"/>
        <w:spacing w:after="100" w:afterAutospacing="1" w:line="405" w:lineRule="atLeast"/>
        <w:rPr>
          <w:rFonts w:eastAsia="Times New Roman" w:cs="Times New Roman"/>
          <w:lang w:val="en-GB" w:eastAsia="da-DK"/>
        </w:rPr>
      </w:pPr>
      <w:r>
        <w:rPr>
          <w:color w:val="0A0A0A"/>
          <w:shd w:val="clear" w:color="auto" w:fill="FEFEFE"/>
          <w:lang w:val="en-GB"/>
        </w:rPr>
        <w:t>To</w:t>
      </w:r>
      <w:r w:rsidR="00BD5CCA" w:rsidRPr="000D2A5D">
        <w:rPr>
          <w:color w:val="0A0A0A"/>
          <w:shd w:val="clear" w:color="auto" w:fill="FEFEFE"/>
          <w:lang w:val="en-GB"/>
        </w:rPr>
        <w:t xml:space="preserve"> be assessed as qualified for a Senior Advisor position, you must: </w:t>
      </w:r>
    </w:p>
    <w:p w14:paraId="1698B1B3" w14:textId="77777777" w:rsidR="00BD5CCA" w:rsidRPr="000D2A5D" w:rsidRDefault="00BD5CCA" w:rsidP="000D2A5D">
      <w:pPr>
        <w:numPr>
          <w:ilvl w:val="0"/>
          <w:numId w:val="2"/>
        </w:numPr>
        <w:pBdr>
          <w:top w:val="nil"/>
          <w:left w:val="nil"/>
          <w:bottom w:val="nil"/>
          <w:right w:val="nil"/>
          <w:between w:val="nil"/>
        </w:pBdr>
        <w:shd w:val="clear" w:color="auto" w:fill="FFFFFF"/>
        <w:spacing w:before="100" w:beforeAutospacing="1" w:afterAutospacing="1" w:line="240" w:lineRule="auto"/>
        <w:ind w:right="559"/>
        <w:rPr>
          <w:lang w:val="en-GB"/>
        </w:rPr>
      </w:pPr>
      <w:r w:rsidRPr="000D2A5D">
        <w:rPr>
          <w:rFonts w:eastAsia="Times New Roman" w:cs="Times New Roman"/>
          <w:lang w:val="en-GB" w:eastAsia="da-DK"/>
        </w:rPr>
        <w:t xml:space="preserve">Hold a PhD in </w:t>
      </w:r>
      <w:sdt>
        <w:sdtPr>
          <w:rPr>
            <w:rFonts w:eastAsia="Times New Roman" w:cs="Times New Roman"/>
            <w:lang w:val="en-GB" w:eastAsia="da-DK"/>
          </w:rPr>
          <w:id w:val="-705871580"/>
          <w:placeholder>
            <w:docPart w:val="FDAB65ABFE8C4DDC9569D0696ADBC759"/>
          </w:placeholder>
          <w:showingPlcHdr/>
        </w:sdtPr>
        <w:sdtEndPr/>
        <w:sdtContent>
          <w:r w:rsidRPr="000D2A5D">
            <w:rPr>
              <w:rStyle w:val="PlaceholderText"/>
              <w:lang w:val="en-GB"/>
            </w:rPr>
            <w:t>Click or tap here to enter text.</w:t>
          </w:r>
        </w:sdtContent>
      </w:sdt>
      <w:r w:rsidRPr="000D2A5D">
        <w:rPr>
          <w:rFonts w:eastAsia="Times New Roman" w:cs="Times New Roman"/>
          <w:lang w:val="en-GB" w:eastAsia="da-DK"/>
        </w:rPr>
        <w:t xml:space="preserve"> or h</w:t>
      </w:r>
      <w:r w:rsidRPr="000D2A5D">
        <w:rPr>
          <w:lang w:val="en-GB"/>
        </w:rPr>
        <w:t>ave another relevant academic education from a university or academic institution</w:t>
      </w:r>
    </w:p>
    <w:p w14:paraId="7AE5CD5B" w14:textId="77777777" w:rsidR="00BD5CCA" w:rsidRPr="000D2A5D" w:rsidRDefault="00BD5CCA" w:rsidP="000D2A5D">
      <w:pPr>
        <w:numPr>
          <w:ilvl w:val="0"/>
          <w:numId w:val="2"/>
        </w:numPr>
        <w:pBdr>
          <w:top w:val="nil"/>
          <w:left w:val="nil"/>
          <w:bottom w:val="nil"/>
          <w:right w:val="nil"/>
          <w:between w:val="nil"/>
        </w:pBdr>
        <w:spacing w:line="240" w:lineRule="auto"/>
        <w:ind w:right="559"/>
        <w:rPr>
          <w:lang w:val="en-GB"/>
        </w:rPr>
      </w:pPr>
      <w:r w:rsidRPr="000D2A5D">
        <w:rPr>
          <w:lang w:val="en-GB"/>
        </w:rPr>
        <w:t>Be experienced in public outreach and public sector/industrial collaboration</w:t>
      </w:r>
    </w:p>
    <w:p w14:paraId="04E96A88" w14:textId="77777777" w:rsidR="008B6C93" w:rsidRPr="008B6C93" w:rsidRDefault="008B6C93" w:rsidP="000D2A5D">
      <w:pPr>
        <w:numPr>
          <w:ilvl w:val="0"/>
          <w:numId w:val="2"/>
        </w:numPr>
        <w:pBdr>
          <w:top w:val="nil"/>
          <w:left w:val="nil"/>
          <w:bottom w:val="nil"/>
          <w:right w:val="nil"/>
          <w:between w:val="nil"/>
        </w:pBdr>
        <w:spacing w:line="240" w:lineRule="auto"/>
        <w:ind w:right="559"/>
        <w:rPr>
          <w:lang w:val="en-GB"/>
        </w:rPr>
      </w:pPr>
      <w:r w:rsidRPr="008B6C93">
        <w:rPr>
          <w:color w:val="0A0A0A"/>
          <w:lang w:val="en-US"/>
        </w:rPr>
        <w:t>Showcase a solid background of publications in respected international peer-reviewed journals</w:t>
      </w:r>
      <w:r w:rsidRPr="008B6C93">
        <w:rPr>
          <w:color w:val="0A0A0A"/>
          <w:lang w:val="en-GB"/>
        </w:rPr>
        <w:t xml:space="preserve"> </w:t>
      </w:r>
    </w:p>
    <w:p w14:paraId="011EEF21" w14:textId="65C30025" w:rsidR="00BD5CCA" w:rsidRPr="000D2A5D" w:rsidRDefault="00BD5CCA" w:rsidP="000D2A5D">
      <w:pPr>
        <w:numPr>
          <w:ilvl w:val="0"/>
          <w:numId w:val="2"/>
        </w:numPr>
        <w:pBdr>
          <w:top w:val="nil"/>
          <w:left w:val="nil"/>
          <w:bottom w:val="nil"/>
          <w:right w:val="nil"/>
          <w:between w:val="nil"/>
        </w:pBdr>
        <w:spacing w:line="240" w:lineRule="auto"/>
        <w:ind w:right="559"/>
        <w:rPr>
          <w:lang w:val="en-GB"/>
        </w:rPr>
      </w:pPr>
      <w:r w:rsidRPr="000D2A5D">
        <w:rPr>
          <w:color w:val="0A0A0A"/>
          <w:lang w:val="en-GB"/>
        </w:rPr>
        <w:t>Possess experience in international collaboration and networking</w:t>
      </w:r>
    </w:p>
    <w:p w14:paraId="1AC8747F" w14:textId="148E95C2" w:rsidR="00BD5CCA" w:rsidRPr="000D2A5D" w:rsidRDefault="000473B5" w:rsidP="000D2A5D">
      <w:pPr>
        <w:pStyle w:val="ListParagraph"/>
        <w:numPr>
          <w:ilvl w:val="0"/>
          <w:numId w:val="2"/>
        </w:numPr>
        <w:rPr>
          <w:rFonts w:asciiTheme="minorHAnsi" w:eastAsia="Times New Roman" w:hAnsiTheme="minorHAnsi" w:cstheme="minorHAnsi"/>
          <w:color w:val="000000"/>
          <w:lang w:val="en-GB"/>
        </w:rPr>
      </w:pPr>
      <w:r w:rsidRPr="000D2A5D">
        <w:rPr>
          <w:rFonts w:asciiTheme="minorHAnsi" w:eastAsia="Times New Roman" w:hAnsiTheme="minorHAnsi" w:cstheme="minorHAnsi"/>
          <w:color w:val="000000"/>
          <w:lang w:val="en-GB"/>
        </w:rPr>
        <w:t>Can</w:t>
      </w:r>
      <w:r w:rsidR="00BD5CCA" w:rsidRPr="000D2A5D">
        <w:rPr>
          <w:rFonts w:asciiTheme="minorHAnsi" w:eastAsia="Times New Roman" w:hAnsiTheme="minorHAnsi" w:cstheme="minorHAnsi"/>
          <w:color w:val="000000"/>
          <w:lang w:val="en-GB"/>
        </w:rPr>
        <w:t xml:space="preserve"> work effectively both individually and as part of a multi-disciplinary research team</w:t>
      </w:r>
    </w:p>
    <w:p w14:paraId="0747BB60" w14:textId="77777777" w:rsidR="008B6C93" w:rsidRDefault="00BD5CCA" w:rsidP="000D2A5D">
      <w:pPr>
        <w:pStyle w:val="ListParagraph"/>
        <w:numPr>
          <w:ilvl w:val="0"/>
          <w:numId w:val="2"/>
        </w:numPr>
        <w:rPr>
          <w:rFonts w:asciiTheme="minorHAnsi" w:eastAsia="Times New Roman" w:hAnsiTheme="minorHAnsi" w:cstheme="minorHAnsi"/>
          <w:color w:val="000000"/>
          <w:lang w:val="en-GB"/>
        </w:rPr>
      </w:pPr>
      <w:r w:rsidRPr="000D2A5D">
        <w:rPr>
          <w:rFonts w:asciiTheme="minorHAnsi" w:eastAsia="Times New Roman" w:hAnsiTheme="minorHAnsi" w:cstheme="minorHAnsi"/>
          <w:color w:val="000000"/>
          <w:lang w:val="en-GB"/>
        </w:rPr>
        <w:t>Document your ability to attract external funding</w:t>
      </w:r>
    </w:p>
    <w:p w14:paraId="2B362F54" w14:textId="49095D29" w:rsidR="00BD5CCA" w:rsidRPr="008B6C93" w:rsidRDefault="008B6C93" w:rsidP="000D2A5D">
      <w:pPr>
        <w:pStyle w:val="ListParagraph"/>
        <w:numPr>
          <w:ilvl w:val="0"/>
          <w:numId w:val="2"/>
        </w:numPr>
        <w:rPr>
          <w:rFonts w:asciiTheme="minorHAnsi" w:eastAsia="Times New Roman" w:hAnsiTheme="minorHAnsi" w:cstheme="minorHAnsi"/>
          <w:color w:val="000000"/>
          <w:lang w:val="en-GB"/>
        </w:rPr>
      </w:pPr>
      <w:r w:rsidRPr="008B6C93">
        <w:rPr>
          <w:lang w:val="en-US"/>
        </w:rPr>
        <w:t>Possess the capability to express thoughts in an engaging manner that inspires and supports teamwork</w:t>
      </w:r>
    </w:p>
    <w:p w14:paraId="6B3A8ED5" w14:textId="77777777" w:rsidR="000473B5" w:rsidRPr="00863B6F" w:rsidRDefault="000473B5" w:rsidP="000473B5">
      <w:pPr>
        <w:pStyle w:val="Heading3"/>
        <w:rPr>
          <w:rFonts w:asciiTheme="minorHAnsi" w:hAnsiTheme="minorHAnsi" w:cstheme="minorHAnsi"/>
          <w:lang w:val="en-GB"/>
        </w:rPr>
      </w:pPr>
      <w:bookmarkStart w:id="0" w:name="_Hlk202266788"/>
      <w:r w:rsidRPr="00863B6F">
        <w:rPr>
          <w:rFonts w:asciiTheme="minorHAnsi" w:hAnsiTheme="minorHAnsi" w:cstheme="minorHAnsi"/>
          <w:lang w:val="en-GB"/>
        </w:rPr>
        <w:t>Additional qualifications</w:t>
      </w:r>
    </w:p>
    <w:p w14:paraId="40866B2E" w14:textId="77777777" w:rsidR="000473B5" w:rsidRPr="00863B6F" w:rsidRDefault="000473B5" w:rsidP="000473B5">
      <w:pPr>
        <w:rPr>
          <w:rFonts w:cstheme="minorHAnsi"/>
          <w:lang w:val="en-GB"/>
        </w:rPr>
      </w:pPr>
      <w:r w:rsidRPr="00863B6F">
        <w:rPr>
          <w:rFonts w:cstheme="minorHAnsi"/>
          <w:lang w:val="en-GB"/>
        </w:rPr>
        <w:t>Further, we will prefer candidates with some of the following qualifications:</w:t>
      </w:r>
    </w:p>
    <w:bookmarkEnd w:id="0"/>
    <w:p w14:paraId="36648C31" w14:textId="77777777" w:rsidR="00BD5CCA" w:rsidRPr="000D2A5D" w:rsidRDefault="00BD5CCA" w:rsidP="000D2A5D">
      <w:pPr>
        <w:numPr>
          <w:ilvl w:val="0"/>
          <w:numId w:val="3"/>
        </w:numPr>
        <w:shd w:val="clear" w:color="auto" w:fill="FFFFFF"/>
        <w:spacing w:before="100" w:beforeAutospacing="1" w:after="100" w:afterAutospacing="1" w:line="240" w:lineRule="auto"/>
        <w:rPr>
          <w:rFonts w:eastAsia="Times New Roman" w:cs="Times New Roman"/>
          <w:lang w:val="en-GB" w:eastAsia="da-DK"/>
        </w:rPr>
      </w:pPr>
      <w:r w:rsidRPr="000D2A5D">
        <w:rPr>
          <w:rFonts w:eastAsia="Times New Roman" w:cs="Times New Roman"/>
          <w:lang w:val="en-GB" w:eastAsia="da-DK"/>
        </w:rPr>
        <w:t xml:space="preserve">Insight into </w:t>
      </w:r>
      <w:sdt>
        <w:sdtPr>
          <w:rPr>
            <w:rFonts w:eastAsia="Times New Roman" w:cs="Times New Roman"/>
            <w:lang w:val="en-GB" w:eastAsia="da-DK"/>
          </w:rPr>
          <w:id w:val="-269241447"/>
          <w:placeholder>
            <w:docPart w:val="FDAB65ABFE8C4DDC9569D0696ADBC759"/>
          </w:placeholder>
          <w:showingPlcHdr/>
        </w:sdtPr>
        <w:sdtEndPr/>
        <w:sdtContent>
          <w:r w:rsidRPr="000D2A5D">
            <w:rPr>
              <w:rStyle w:val="PlaceholderText"/>
              <w:lang w:val="en-GB"/>
            </w:rPr>
            <w:t>Click or tap here to enter text.</w:t>
          </w:r>
        </w:sdtContent>
      </w:sdt>
    </w:p>
    <w:p w14:paraId="4A630BC4" w14:textId="77777777" w:rsidR="00BD5CCA" w:rsidRPr="000D2A5D" w:rsidRDefault="00BD5CCA" w:rsidP="000D2A5D">
      <w:pPr>
        <w:numPr>
          <w:ilvl w:val="0"/>
          <w:numId w:val="3"/>
        </w:numPr>
        <w:shd w:val="clear" w:color="auto" w:fill="FFFFFF"/>
        <w:spacing w:before="100" w:beforeAutospacing="1" w:after="100" w:afterAutospacing="1" w:line="240" w:lineRule="auto"/>
        <w:rPr>
          <w:rFonts w:eastAsia="Times New Roman" w:cs="Times New Roman"/>
          <w:lang w:val="en-GB" w:eastAsia="da-DK"/>
        </w:rPr>
      </w:pPr>
      <w:r w:rsidRPr="000D2A5D">
        <w:rPr>
          <w:rFonts w:eastAsia="Times New Roman" w:cs="Times New Roman"/>
          <w:lang w:val="en-GB" w:eastAsia="da-DK"/>
        </w:rPr>
        <w:t xml:space="preserve">Experience with </w:t>
      </w:r>
      <w:sdt>
        <w:sdtPr>
          <w:rPr>
            <w:rFonts w:eastAsia="Times New Roman" w:cs="Times New Roman"/>
            <w:lang w:val="en-GB" w:eastAsia="da-DK"/>
          </w:rPr>
          <w:id w:val="1350456436"/>
          <w:placeholder>
            <w:docPart w:val="FDAB65ABFE8C4DDC9569D0696ADBC759"/>
          </w:placeholder>
          <w:showingPlcHdr/>
        </w:sdtPr>
        <w:sdtEndPr/>
        <w:sdtContent>
          <w:r w:rsidRPr="000D2A5D">
            <w:rPr>
              <w:rStyle w:val="PlaceholderText"/>
              <w:lang w:val="en-GB"/>
            </w:rPr>
            <w:t>Click or tap here to enter text.</w:t>
          </w:r>
        </w:sdtContent>
      </w:sdt>
    </w:p>
    <w:p w14:paraId="0BFF0791" w14:textId="77777777" w:rsidR="008B6C93" w:rsidRPr="00863B6F" w:rsidRDefault="008B6C93" w:rsidP="008B6C93">
      <w:pPr>
        <w:pStyle w:val="Heading2"/>
        <w:rPr>
          <w:lang w:val="en-GB"/>
        </w:rPr>
      </w:pPr>
      <w:r w:rsidRPr="00863B6F">
        <w:rPr>
          <w:lang w:val="en-GB"/>
        </w:rPr>
        <w:t>Who we are</w:t>
      </w:r>
    </w:p>
    <w:p w14:paraId="51D20F08" w14:textId="77777777" w:rsidR="008B6C93" w:rsidRPr="00863B6F" w:rsidRDefault="008B6C93" w:rsidP="008B6C93">
      <w:pPr>
        <w:rPr>
          <w:rFonts w:cstheme="minorHAnsi"/>
          <w:lang w:val="en-GB"/>
        </w:rPr>
      </w:pPr>
      <w:r w:rsidRPr="00863B6F">
        <w:rPr>
          <w:rFonts w:cstheme="minorHAnsi"/>
          <w:lang w:val="en-GB"/>
        </w:rPr>
        <w:t xml:space="preserve">At the Department of Agroecology, our main goal is to contribute to sustainable solutions to some of the world’s biggest problems within the areas of soil, plants, animals, humans, and the environment. We want to make a difference by contributing to both fundamental knowledge generation and the attainment of sustainable production systems via innovative research, contracted policy advice, and education. We offer professional laboratories, greenhouses, semi-field, and field-scale research facilities, advanced computing capacities as well as an extensive national and international researcher network.  The department consists of nine research sections with around 350 highly skilled employees, of which approximately 50% are scientific staff. More information can be found </w:t>
      </w:r>
      <w:hyperlink r:id="rId5" w:history="1">
        <w:r w:rsidRPr="00863B6F">
          <w:rPr>
            <w:rStyle w:val="Hyperlink"/>
            <w:rFonts w:cstheme="minorHAnsi"/>
            <w:lang w:val="en-GB"/>
          </w:rPr>
          <w:t>here</w:t>
        </w:r>
      </w:hyperlink>
      <w:r w:rsidRPr="00863B6F">
        <w:rPr>
          <w:rFonts w:cstheme="minorHAnsi"/>
          <w:lang w:val="en-GB"/>
        </w:rPr>
        <w:t>.</w:t>
      </w:r>
    </w:p>
    <w:p w14:paraId="02977915" w14:textId="77777777" w:rsidR="008B6C93" w:rsidRPr="00863B6F" w:rsidRDefault="008B6C93" w:rsidP="008B6C93">
      <w:pPr>
        <w:rPr>
          <w:rFonts w:cstheme="minorHAnsi"/>
          <w:lang w:val="en-GB"/>
        </w:rPr>
      </w:pPr>
      <w:r w:rsidRPr="00863B6F">
        <w:rPr>
          <w:rFonts w:cstheme="minorHAnsi"/>
          <w:lang w:val="en-GB"/>
        </w:rPr>
        <w:t>We believe in encouraging inclusion, acceptance, and understanding by employing staff who bring unique perspectives to our department.</w:t>
      </w:r>
    </w:p>
    <w:p w14:paraId="080CBF93" w14:textId="77777777" w:rsidR="008B6C93" w:rsidRPr="00863B6F" w:rsidRDefault="008B6C93" w:rsidP="008B6C93">
      <w:pPr>
        <w:rPr>
          <w:rFonts w:cstheme="minorHAnsi"/>
          <w:lang w:val="en-GB"/>
        </w:rPr>
      </w:pPr>
    </w:p>
    <w:p w14:paraId="6C1E0C92" w14:textId="77777777" w:rsidR="008B6C93" w:rsidRPr="00863B6F" w:rsidRDefault="008B6C93" w:rsidP="008B6C93">
      <w:pPr>
        <w:pStyle w:val="Heading2"/>
        <w:rPr>
          <w:lang w:val="en-GB"/>
        </w:rPr>
      </w:pPr>
      <w:r w:rsidRPr="00863B6F">
        <w:rPr>
          <w:lang w:val="en-GB"/>
        </w:rPr>
        <w:lastRenderedPageBreak/>
        <w:t>What we offer</w:t>
      </w:r>
    </w:p>
    <w:p w14:paraId="57D52747" w14:textId="77777777" w:rsidR="008B6C93" w:rsidRPr="00D03F31" w:rsidRDefault="008B6C93" w:rsidP="008B6C93">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 collaborative, international research environment that combines high academic standards with an informal and supportive atmosphere. We value accountability, curiosity, flexibility, and teamwork in everything we do.</w:t>
      </w:r>
    </w:p>
    <w:p w14:paraId="2750AF3A" w14:textId="77777777" w:rsidR="008B6C93" w:rsidRPr="00D03F31" w:rsidRDefault="008B6C93" w:rsidP="008B6C93">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inclusive and respectful workplace culture, where mutual trust, kindness, and professional dialogue are part of daily life. We encourage open communication and develop a cohesive sense of community across teams and disciplines.</w:t>
      </w:r>
    </w:p>
    <w:p w14:paraId="5D5F1524" w14:textId="77777777" w:rsidR="008B6C93" w:rsidRPr="00D03F31" w:rsidRDefault="008B6C93" w:rsidP="008B6C93">
      <w:pPr>
        <w:pStyle w:val="ListParagraph"/>
        <w:numPr>
          <w:ilvl w:val="0"/>
          <w:numId w:val="1"/>
        </w:numPr>
        <w:spacing w:after="120"/>
        <w:jc w:val="both"/>
        <w:rPr>
          <w:rFonts w:asciiTheme="minorHAnsi" w:eastAsiaTheme="majorEastAsia" w:hAnsiTheme="minorHAnsi" w:cstheme="minorHAnsi"/>
          <w:lang w:val="en-US"/>
        </w:rPr>
      </w:pPr>
      <w:r w:rsidRPr="008B6C93">
        <w:rPr>
          <w:rFonts w:asciiTheme="minorHAnsi" w:eastAsiaTheme="majorEastAsia" w:hAnsiTheme="minorHAnsi" w:cstheme="minorHAnsi"/>
          <w:lang w:val="en-US"/>
        </w:rPr>
        <w:t>A</w:t>
      </w:r>
      <w:r w:rsidRPr="00D03F31">
        <w:rPr>
          <w:rFonts w:asciiTheme="minorHAnsi" w:eastAsiaTheme="majorEastAsia" w:hAnsiTheme="minorHAnsi" w:cstheme="minorHAnsi"/>
          <w:lang w:val="en-US"/>
        </w:rPr>
        <w:t xml:space="preserve"> flexible working environment that supports work-life balance and individual needs.</w:t>
      </w:r>
    </w:p>
    <w:p w14:paraId="23BAF473" w14:textId="77777777" w:rsidR="008B6C93" w:rsidRPr="00D03F31" w:rsidRDefault="008B6C93" w:rsidP="008B6C93">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active institutional commitment to diversity, equity, and inclusion – in recruitment, career development, and everyday interactions.</w:t>
      </w:r>
    </w:p>
    <w:p w14:paraId="5640A89B" w14:textId="77777777" w:rsidR="008B6C93" w:rsidRPr="00D03F31" w:rsidRDefault="008B6C93" w:rsidP="008B6C93">
      <w:pPr>
        <w:pStyle w:val="ListParagraph"/>
        <w:numPr>
          <w:ilvl w:val="0"/>
          <w:numId w:val="1"/>
        </w:numPr>
        <w:spacing w:after="120"/>
        <w:jc w:val="both"/>
        <w:rPr>
          <w:rFonts w:asciiTheme="minorHAnsi" w:eastAsiaTheme="majorEastAsia" w:hAnsiTheme="minorHAnsi" w:cstheme="minorHAnsi"/>
          <w:lang w:val="en-US"/>
        </w:rPr>
      </w:pPr>
      <w:r w:rsidRPr="00D03F31">
        <w:rPr>
          <w:rFonts w:asciiTheme="minorHAnsi" w:eastAsiaTheme="majorEastAsia" w:hAnsiTheme="minorHAnsi" w:cstheme="minorHAnsi"/>
          <w:lang w:val="en-US"/>
        </w:rPr>
        <w:t>An innovative and meaningful workplace where your work contributes to solving real-world challenges. No two days are alike, and we welcome creative thinking and new ideas.</w:t>
      </w:r>
    </w:p>
    <w:p w14:paraId="0991316E" w14:textId="77777777" w:rsidR="008B6C93" w:rsidRPr="00863B6F" w:rsidRDefault="008B6C93" w:rsidP="008B6C93">
      <w:pPr>
        <w:pStyle w:val="ListParagraph"/>
        <w:numPr>
          <w:ilvl w:val="0"/>
          <w:numId w:val="1"/>
        </w:numPr>
        <w:spacing w:after="120"/>
        <w:rPr>
          <w:rFonts w:asciiTheme="minorHAnsi" w:hAnsiTheme="minorHAnsi" w:cstheme="minorHAnsi"/>
          <w:lang w:val="en-GB"/>
        </w:rPr>
      </w:pPr>
      <w:r w:rsidRPr="00863B6F">
        <w:rPr>
          <w:rFonts w:asciiTheme="minorHAnsi" w:eastAsiaTheme="majorEastAsia" w:hAnsiTheme="minorHAnsi" w:cstheme="minorHAnsi"/>
          <w:lang w:val="en-GB"/>
        </w:rPr>
        <w:t xml:space="preserve">Support for international researchers and their families, </w:t>
      </w:r>
      <w:r w:rsidRPr="00863B6F">
        <w:rPr>
          <w:rFonts w:asciiTheme="minorHAnsi" w:hAnsiTheme="minorHAnsi" w:cstheme="minorHAnsi"/>
          <w:lang w:val="en-GB"/>
        </w:rPr>
        <w:t>including  </w:t>
      </w:r>
      <w:hyperlink r:id="rId6" w:history="1">
        <w:r w:rsidRPr="00863B6F">
          <w:rPr>
            <w:rStyle w:val="Hyperlink"/>
            <w:rFonts w:asciiTheme="minorHAnsi" w:hAnsiTheme="minorHAnsi" w:cstheme="minorHAnsi"/>
            <w:lang w:val="en-GB"/>
          </w:rPr>
          <w:t>Relocation Service</w:t>
        </w:r>
      </w:hyperlink>
      <w:r w:rsidRPr="00863B6F">
        <w:rPr>
          <w:rFonts w:asciiTheme="minorHAnsi" w:hAnsiTheme="minorHAnsi" w:cstheme="minorHAnsi"/>
          <w:lang w:val="en-GB"/>
        </w:rPr>
        <w:t> and an </w:t>
      </w:r>
      <w:hyperlink r:id="rId7" w:history="1">
        <w:r w:rsidRPr="00863B6F">
          <w:rPr>
            <w:rStyle w:val="Hyperlink"/>
            <w:rFonts w:asciiTheme="minorHAnsi" w:hAnsiTheme="minorHAnsi" w:cstheme="minorHAnsi"/>
            <w:lang w:val="en-GB"/>
          </w:rPr>
          <w:t>Expat Partner Programme</w:t>
        </w:r>
      </w:hyperlink>
    </w:p>
    <w:p w14:paraId="22220AC0" w14:textId="77777777" w:rsidR="008B6C93" w:rsidRPr="00644BC4" w:rsidRDefault="008B6C93" w:rsidP="008B6C93">
      <w:pPr>
        <w:pStyle w:val="Heading2"/>
      </w:pPr>
      <w:r w:rsidRPr="00644BC4">
        <w:t>Living and working in Denmark</w:t>
      </w:r>
    </w:p>
    <w:p w14:paraId="0F032DA9" w14:textId="77777777" w:rsidR="008B6C93" w:rsidRPr="008B6C93" w:rsidRDefault="008B6C93" w:rsidP="008B6C93">
      <w:pPr>
        <w:pStyle w:val="Heading3"/>
        <w:numPr>
          <w:ilvl w:val="0"/>
          <w:numId w:val="4"/>
        </w:numPr>
        <w:tabs>
          <w:tab w:val="clear" w:pos="720"/>
          <w:tab w:val="num" w:pos="360"/>
        </w:tabs>
        <w:ind w:left="0" w:firstLine="0"/>
        <w:rPr>
          <w:rFonts w:asciiTheme="minorHAnsi" w:hAnsiTheme="minorHAnsi" w:cstheme="minorHAnsi"/>
          <w:color w:val="auto"/>
          <w:lang w:val="en-US"/>
        </w:rPr>
      </w:pPr>
      <w:r w:rsidRPr="008B6C93">
        <w:rPr>
          <w:rFonts w:asciiTheme="minorHAnsi" w:hAnsiTheme="minorHAnsi" w:cstheme="minorHAnsi"/>
          <w:color w:val="auto"/>
          <w:lang w:val="en-US"/>
        </w:rPr>
        <w:t>Subsidised childcare and free education from primary school through university.</w:t>
      </w:r>
    </w:p>
    <w:p w14:paraId="07FB71EF" w14:textId="77777777" w:rsidR="008B6C93" w:rsidRPr="008B6C93" w:rsidRDefault="008B6C93" w:rsidP="008B6C93">
      <w:pPr>
        <w:pStyle w:val="Heading3"/>
        <w:numPr>
          <w:ilvl w:val="0"/>
          <w:numId w:val="4"/>
        </w:numPr>
        <w:tabs>
          <w:tab w:val="clear" w:pos="720"/>
          <w:tab w:val="num" w:pos="360"/>
        </w:tabs>
        <w:ind w:left="0" w:firstLine="0"/>
        <w:rPr>
          <w:rFonts w:asciiTheme="minorHAnsi" w:hAnsiTheme="minorHAnsi" w:cstheme="minorHAnsi"/>
          <w:color w:val="auto"/>
          <w:lang w:val="en-US"/>
        </w:rPr>
      </w:pPr>
      <w:r w:rsidRPr="008B6C93">
        <w:rPr>
          <w:rFonts w:asciiTheme="minorHAnsi" w:hAnsiTheme="minorHAnsi" w:cstheme="minorHAnsi"/>
          <w:color w:val="auto"/>
          <w:lang w:val="en-US"/>
        </w:rPr>
        <w:t>Universal healthcare for you and your family as residents.</w:t>
      </w:r>
    </w:p>
    <w:p w14:paraId="544E8084" w14:textId="77777777" w:rsidR="008B6C93" w:rsidRPr="008B6C93" w:rsidRDefault="008B6C93" w:rsidP="008B6C93">
      <w:pPr>
        <w:pStyle w:val="Heading3"/>
        <w:numPr>
          <w:ilvl w:val="0"/>
          <w:numId w:val="4"/>
        </w:numPr>
        <w:tabs>
          <w:tab w:val="clear" w:pos="720"/>
          <w:tab w:val="num" w:pos="360"/>
        </w:tabs>
        <w:ind w:left="0" w:firstLine="0"/>
        <w:rPr>
          <w:rFonts w:asciiTheme="minorHAnsi" w:hAnsiTheme="minorHAnsi" w:cstheme="minorHAnsi"/>
          <w:color w:val="auto"/>
          <w:lang w:val="en-US"/>
        </w:rPr>
      </w:pPr>
      <w:r w:rsidRPr="008B6C93">
        <w:rPr>
          <w:rFonts w:asciiTheme="minorHAnsi" w:hAnsiTheme="minorHAnsi" w:cstheme="minorHAnsi"/>
          <w:color w:val="auto"/>
          <w:lang w:val="en-US"/>
        </w:rPr>
        <w:t>Five weeks of paid holiday per year.</w:t>
      </w:r>
    </w:p>
    <w:p w14:paraId="62A5259D" w14:textId="77777777" w:rsidR="008B6C93" w:rsidRPr="008B6C93" w:rsidRDefault="008B6C93" w:rsidP="008B6C93">
      <w:pPr>
        <w:pStyle w:val="Heading3"/>
        <w:numPr>
          <w:ilvl w:val="0"/>
          <w:numId w:val="4"/>
        </w:numPr>
        <w:tabs>
          <w:tab w:val="clear" w:pos="720"/>
          <w:tab w:val="num" w:pos="360"/>
        </w:tabs>
        <w:ind w:left="0" w:firstLine="0"/>
        <w:rPr>
          <w:rFonts w:asciiTheme="minorHAnsi" w:hAnsiTheme="minorHAnsi" w:cstheme="minorHAnsi"/>
          <w:color w:val="auto"/>
          <w:lang w:val="en-US"/>
        </w:rPr>
      </w:pPr>
      <w:r w:rsidRPr="008B6C93">
        <w:rPr>
          <w:rFonts w:asciiTheme="minorHAnsi" w:hAnsiTheme="minorHAnsi" w:cstheme="minorHAnsi"/>
          <w:color w:val="auto"/>
          <w:lang w:val="en-US"/>
        </w:rPr>
        <w:t>Generous parental leave – up to 52 weeks shared between parents, with full or partial salary.</w:t>
      </w:r>
    </w:p>
    <w:p w14:paraId="74A0D3D2" w14:textId="77777777" w:rsidR="008B6C93" w:rsidRPr="008B6C93" w:rsidRDefault="008B6C93" w:rsidP="008B6C93">
      <w:pPr>
        <w:rPr>
          <w:rFonts w:cstheme="minorHAnsi"/>
          <w:b/>
          <w:lang w:val="en-US"/>
        </w:rPr>
      </w:pPr>
    </w:p>
    <w:p w14:paraId="58EB0CAF" w14:textId="77777777" w:rsidR="008B6C93" w:rsidRPr="008B6C93" w:rsidRDefault="008B6C93" w:rsidP="008B6C93">
      <w:pPr>
        <w:pStyle w:val="Heading2"/>
        <w:rPr>
          <w:lang w:val="en-US"/>
        </w:rPr>
      </w:pPr>
      <w:r w:rsidRPr="008B6C93">
        <w:rPr>
          <w:lang w:val="en-US"/>
        </w:rPr>
        <w:t>Place of Work</w:t>
      </w:r>
    </w:p>
    <w:p w14:paraId="4C5276E8" w14:textId="77777777" w:rsidR="008B6C93" w:rsidRPr="008B6C93" w:rsidRDefault="008B6C93" w:rsidP="008B6C93">
      <w:pPr>
        <w:rPr>
          <w:rFonts w:cstheme="minorHAnsi"/>
          <w:color w:val="0A0A0A"/>
          <w:lang w:val="en-US"/>
        </w:rPr>
      </w:pPr>
      <w:r w:rsidRPr="006513B6">
        <w:rPr>
          <w:rFonts w:cstheme="minorHAnsi"/>
          <w:lang w:val="en"/>
        </w:rPr>
        <w:t xml:space="preserve">The place of work is Aarhus University, Campus </w:t>
      </w:r>
      <w:sdt>
        <w:sdtPr>
          <w:rPr>
            <w:rFonts w:cstheme="minorHAnsi"/>
            <w:lang w:val="en"/>
          </w:rPr>
          <w:id w:val="1629049403"/>
          <w:placeholder>
            <w:docPart w:val="9EE6F60C328A4E6E9EAD8D48BDD165C3"/>
          </w:placeholder>
          <w:showingPlcHdr/>
        </w:sdtPr>
        <w:sdtContent>
          <w:r w:rsidRPr="006513B6">
            <w:rPr>
              <w:rStyle w:val="PlaceholderText"/>
              <w:rFonts w:cstheme="minorHAnsi"/>
              <w:lang w:val="en-GB"/>
            </w:rPr>
            <w:t>Click or tap here to enter text.</w:t>
          </w:r>
        </w:sdtContent>
      </w:sdt>
      <w:r w:rsidRPr="006513B6">
        <w:rPr>
          <w:rFonts w:cstheme="minorHAnsi"/>
          <w:lang w:val="en"/>
        </w:rPr>
        <w:t xml:space="preserve">. The affiliation will be with the Department of Agroecology. </w:t>
      </w:r>
    </w:p>
    <w:p w14:paraId="12A87A40" w14:textId="77777777" w:rsidR="008B6C93" w:rsidRPr="008B6C93" w:rsidRDefault="008B6C93" w:rsidP="008B6C93">
      <w:pPr>
        <w:rPr>
          <w:rFonts w:cstheme="minorHAnsi"/>
          <w:lang w:val="en-US" w:eastAsia="da-DK"/>
        </w:rPr>
      </w:pPr>
    </w:p>
    <w:p w14:paraId="6466A62A" w14:textId="77777777" w:rsidR="008B6C93" w:rsidRPr="008B6C93" w:rsidRDefault="008B6C93" w:rsidP="008B6C93">
      <w:pPr>
        <w:rPr>
          <w:rFonts w:cstheme="minorHAnsi"/>
          <w:b/>
          <w:bCs/>
          <w:lang w:val="en-US" w:eastAsia="da-DK"/>
        </w:rPr>
      </w:pPr>
      <w:r w:rsidRPr="008B6C93">
        <w:rPr>
          <w:rFonts w:cstheme="minorHAnsi"/>
          <w:lang w:val="en-US" w:eastAsia="da-DK"/>
        </w:rPr>
        <w:t xml:space="preserve">More information can be obtained from </w:t>
      </w:r>
      <w:sdt>
        <w:sdtPr>
          <w:rPr>
            <w:rFonts w:cstheme="minorHAnsi"/>
            <w:lang w:eastAsia="da-DK"/>
          </w:rPr>
          <w:id w:val="-91243059"/>
          <w:placeholder>
            <w:docPart w:val="9EE6F60C328A4E6E9EAD8D48BDD165C3"/>
          </w:placeholder>
          <w:showingPlcHdr/>
        </w:sdtPr>
        <w:sdtContent>
          <w:r w:rsidRPr="008B6C93">
            <w:rPr>
              <w:rStyle w:val="PlaceholderText"/>
              <w:rFonts w:cstheme="minorHAnsi"/>
              <w:lang w:val="en-US"/>
            </w:rPr>
            <w:t>Click or tap here to enter text.</w:t>
          </w:r>
        </w:sdtContent>
      </w:sdt>
    </w:p>
    <w:p w14:paraId="57EB60E9" w14:textId="391952A3" w:rsidR="00BD5CCA" w:rsidRPr="008B6C93" w:rsidRDefault="00BD5CCA" w:rsidP="000473B5">
      <w:pPr>
        <w:pStyle w:val="Heading2"/>
        <w:rPr>
          <w:rFonts w:cstheme="minorHAnsi"/>
          <w:b/>
          <w:bCs/>
          <w:lang w:val="en-US" w:eastAsia="da-DK"/>
        </w:rPr>
      </w:pPr>
    </w:p>
    <w:sectPr w:rsidR="00BD5CCA" w:rsidRPr="008B6C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16BB4"/>
    <w:multiLevelType w:val="multilevel"/>
    <w:tmpl w:val="708C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0280E"/>
    <w:multiLevelType w:val="multilevel"/>
    <w:tmpl w:val="D3AE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C0940"/>
    <w:multiLevelType w:val="multilevel"/>
    <w:tmpl w:val="1A0A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FD7755"/>
    <w:multiLevelType w:val="hybridMultilevel"/>
    <w:tmpl w:val="A2CE3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67155237">
    <w:abstractNumId w:val="3"/>
  </w:num>
  <w:num w:numId="2" w16cid:durableId="975834191">
    <w:abstractNumId w:val="0"/>
  </w:num>
  <w:num w:numId="3" w16cid:durableId="8917874">
    <w:abstractNumId w:val="1"/>
  </w:num>
  <w:num w:numId="4" w16cid:durableId="1903249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CCA"/>
    <w:rsid w:val="000473B5"/>
    <w:rsid w:val="000A1FC1"/>
    <w:rsid w:val="000B4155"/>
    <w:rsid w:val="000D2A5D"/>
    <w:rsid w:val="0024563C"/>
    <w:rsid w:val="008B6C93"/>
    <w:rsid w:val="00904BBD"/>
    <w:rsid w:val="009F4A4E"/>
    <w:rsid w:val="00BB6253"/>
    <w:rsid w:val="00BD5CCA"/>
    <w:rsid w:val="00CA1EFE"/>
    <w:rsid w:val="00EC0310"/>
    <w:rsid w:val="00F156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E3F4"/>
  <w15:chartTrackingRefBased/>
  <w15:docId w15:val="{1FC81D74-1E2A-4E6F-B3B8-F227359F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A5D"/>
    <w:pPr>
      <w:spacing w:after="0" w:line="269" w:lineRule="auto"/>
    </w:pPr>
    <w:rPr>
      <w:kern w:val="0"/>
      <w14:ligatures w14:val="none"/>
    </w:rPr>
  </w:style>
  <w:style w:type="paragraph" w:styleId="Heading1">
    <w:name w:val="heading 1"/>
    <w:basedOn w:val="Normal"/>
    <w:next w:val="Normal"/>
    <w:link w:val="Heading1Char"/>
    <w:uiPriority w:val="9"/>
    <w:qFormat/>
    <w:rsid w:val="00BD5C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1FC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5CC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5CCA"/>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BD5CCA"/>
    <w:rPr>
      <w:color w:val="0000FF"/>
      <w:u w:val="single"/>
    </w:rPr>
  </w:style>
  <w:style w:type="paragraph" w:styleId="ListParagraph">
    <w:name w:val="List Paragraph"/>
    <w:basedOn w:val="Normal"/>
    <w:uiPriority w:val="34"/>
    <w:qFormat/>
    <w:rsid w:val="00BD5CCA"/>
    <w:pPr>
      <w:spacing w:line="240" w:lineRule="auto"/>
      <w:ind w:left="720"/>
      <w:contextualSpacing/>
    </w:pPr>
    <w:rPr>
      <w:rFonts w:ascii="Calibri" w:hAnsi="Calibri" w:cs="Calibri"/>
      <w:lang w:eastAsia="da-DK"/>
    </w:rPr>
  </w:style>
  <w:style w:type="character" w:styleId="PlaceholderText">
    <w:name w:val="Placeholder Text"/>
    <w:basedOn w:val="DefaultParagraphFont"/>
    <w:uiPriority w:val="99"/>
    <w:semiHidden/>
    <w:rsid w:val="00BD5CCA"/>
    <w:rPr>
      <w:color w:val="808080"/>
    </w:rPr>
  </w:style>
  <w:style w:type="character" w:customStyle="1" w:styleId="Heading1Char">
    <w:name w:val="Heading 1 Char"/>
    <w:basedOn w:val="DefaultParagraphFont"/>
    <w:link w:val="Heading1"/>
    <w:uiPriority w:val="9"/>
    <w:rsid w:val="00BD5CC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0A1FC1"/>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ationalstaff.au.dk/expatpartner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ationalstaff.au.dk/relocationservice" TargetMode="External"/><Relationship Id="rId5" Type="http://schemas.openxmlformats.org/officeDocument/2006/relationships/hyperlink" Target="http://agro.au.dk/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AB65ABFE8C4DDC9569D0696ADBC759"/>
        <w:category>
          <w:name w:val="General"/>
          <w:gallery w:val="placeholder"/>
        </w:category>
        <w:types>
          <w:type w:val="bbPlcHdr"/>
        </w:types>
        <w:behaviors>
          <w:behavior w:val="content"/>
        </w:behaviors>
        <w:guid w:val="{CC5FC111-06B6-486D-86A7-55D272F349E0}"/>
      </w:docPartPr>
      <w:docPartBody>
        <w:p w:rsidR="00A44A68" w:rsidRDefault="00A44A68" w:rsidP="00A44A68">
          <w:pPr>
            <w:pStyle w:val="FDAB65ABFE8C4DDC9569D0696ADBC759"/>
          </w:pPr>
          <w:r w:rsidRPr="007059DD">
            <w:rPr>
              <w:rStyle w:val="PlaceholderText"/>
            </w:rPr>
            <w:t>Click or tap here to enter text.</w:t>
          </w:r>
        </w:p>
      </w:docPartBody>
    </w:docPart>
    <w:docPart>
      <w:docPartPr>
        <w:name w:val="90A092C0751D4F65957C5CF39E0B5BC9"/>
        <w:category>
          <w:name w:val="General"/>
          <w:gallery w:val="placeholder"/>
        </w:category>
        <w:types>
          <w:type w:val="bbPlcHdr"/>
        </w:types>
        <w:behaviors>
          <w:behavior w:val="content"/>
        </w:behaviors>
        <w:guid w:val="{C839BE20-4A93-4538-BC72-51BC6F942CB0}"/>
      </w:docPartPr>
      <w:docPartBody>
        <w:p w:rsidR="00A44A68" w:rsidRDefault="00A44A68" w:rsidP="00A44A68">
          <w:pPr>
            <w:pStyle w:val="90A092C0751D4F65957C5CF39E0B5BC9"/>
          </w:pPr>
          <w:r w:rsidRPr="007059DD">
            <w:rPr>
              <w:rStyle w:val="PlaceholderText"/>
            </w:rPr>
            <w:t>Click or tap to enter a date.</w:t>
          </w:r>
        </w:p>
      </w:docPartBody>
    </w:docPart>
    <w:docPart>
      <w:docPartPr>
        <w:name w:val="0E5320AE6B9142D691B204E43DB7BD19"/>
        <w:category>
          <w:name w:val="General"/>
          <w:gallery w:val="placeholder"/>
        </w:category>
        <w:types>
          <w:type w:val="bbPlcHdr"/>
        </w:types>
        <w:behaviors>
          <w:behavior w:val="content"/>
        </w:behaviors>
        <w:guid w:val="{8D27375D-3CC9-4E39-AFBE-F426DDA09AFD}"/>
      </w:docPartPr>
      <w:docPartBody>
        <w:p w:rsidR="00A44A68" w:rsidRDefault="00A44A68" w:rsidP="00A44A68">
          <w:pPr>
            <w:pStyle w:val="0E5320AE6B9142D691B204E43DB7BD19"/>
          </w:pPr>
          <w:r w:rsidRPr="007059DD">
            <w:rPr>
              <w:rStyle w:val="PlaceholderText"/>
            </w:rPr>
            <w:t>Click or tap here to enter text.</w:t>
          </w:r>
        </w:p>
      </w:docPartBody>
    </w:docPart>
    <w:docPart>
      <w:docPartPr>
        <w:name w:val="9EE6F60C328A4E6E9EAD8D48BDD165C3"/>
        <w:category>
          <w:name w:val="General"/>
          <w:gallery w:val="placeholder"/>
        </w:category>
        <w:types>
          <w:type w:val="bbPlcHdr"/>
        </w:types>
        <w:behaviors>
          <w:behavior w:val="content"/>
        </w:behaviors>
        <w:guid w:val="{B53FD885-2927-4C86-84FD-5BF32F43386B}"/>
      </w:docPartPr>
      <w:docPartBody>
        <w:p w:rsidR="001022AB" w:rsidRDefault="001022AB" w:rsidP="001022AB">
          <w:pPr>
            <w:pStyle w:val="9EE6F60C328A4E6E9EAD8D48BDD165C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68"/>
    <w:rsid w:val="001022AB"/>
    <w:rsid w:val="0024563C"/>
    <w:rsid w:val="00A44A68"/>
    <w:rsid w:val="00CA1E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22AB"/>
    <w:rPr>
      <w:color w:val="808080"/>
    </w:rPr>
  </w:style>
  <w:style w:type="paragraph" w:customStyle="1" w:styleId="B1023B643631492D84DECB42361DF921">
    <w:name w:val="B1023B643631492D84DECB42361DF921"/>
    <w:rsid w:val="00A44A68"/>
  </w:style>
  <w:style w:type="paragraph" w:customStyle="1" w:styleId="FDAB65ABFE8C4DDC9569D0696ADBC759">
    <w:name w:val="FDAB65ABFE8C4DDC9569D0696ADBC759"/>
    <w:rsid w:val="00A44A68"/>
  </w:style>
  <w:style w:type="paragraph" w:customStyle="1" w:styleId="90A092C0751D4F65957C5CF39E0B5BC9">
    <w:name w:val="90A092C0751D4F65957C5CF39E0B5BC9"/>
    <w:rsid w:val="00A44A68"/>
  </w:style>
  <w:style w:type="paragraph" w:customStyle="1" w:styleId="0E5320AE6B9142D691B204E43DB7BD19">
    <w:name w:val="0E5320AE6B9142D691B204E43DB7BD19"/>
    <w:rsid w:val="00A44A68"/>
  </w:style>
  <w:style w:type="paragraph" w:customStyle="1" w:styleId="2AD70EF4132E448087B1C8EB1EC2A2AC">
    <w:name w:val="2AD70EF4132E448087B1C8EB1EC2A2AC"/>
    <w:rsid w:val="001022AB"/>
    <w:pPr>
      <w:spacing w:line="278" w:lineRule="auto"/>
    </w:pPr>
    <w:rPr>
      <w:sz w:val="24"/>
      <w:szCs w:val="24"/>
    </w:rPr>
  </w:style>
  <w:style w:type="paragraph" w:customStyle="1" w:styleId="9EE6F60C328A4E6E9EAD8D48BDD165C3">
    <w:name w:val="9EE6F60C328A4E6E9EAD8D48BDD165C3"/>
    <w:rsid w:val="001022A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3</cp:revision>
  <dcterms:created xsi:type="dcterms:W3CDTF">2025-07-01T12:19:00Z</dcterms:created>
  <dcterms:modified xsi:type="dcterms:W3CDTF">2025-07-01T12:28:00Z</dcterms:modified>
</cp:coreProperties>
</file>