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5B1" w14:textId="60CB2CD8" w:rsidR="00042B86" w:rsidRPr="001B1264" w:rsidRDefault="003852AF" w:rsidP="001B1264">
      <w:pPr>
        <w:jc w:val="center"/>
        <w:rPr>
          <w:rFonts w:ascii="AU Passata Light" w:hAnsi="AU Passata Light"/>
          <w:b/>
          <w:sz w:val="36"/>
        </w:rPr>
      </w:pPr>
      <w:r w:rsidRPr="001B1264">
        <w:rPr>
          <w:rFonts w:ascii="AU Passata Light" w:hAnsi="AU Passata Light"/>
          <w:b/>
          <w:sz w:val="36"/>
        </w:rPr>
        <w:t>Wetland</w:t>
      </w:r>
      <w:r w:rsidR="00C51E5A">
        <w:rPr>
          <w:rFonts w:ascii="AU Passata Light" w:hAnsi="AU Passata Light"/>
          <w:b/>
          <w:sz w:val="36"/>
        </w:rPr>
        <w:t xml:space="preserve">s </w:t>
      </w:r>
      <w:r w:rsidR="001B1264">
        <w:rPr>
          <w:rFonts w:ascii="AU Passata Light" w:hAnsi="AU Passata Light"/>
          <w:b/>
          <w:sz w:val="36"/>
        </w:rPr>
        <w:t>(202</w:t>
      </w:r>
      <w:r w:rsidR="00F84C1A">
        <w:rPr>
          <w:rFonts w:ascii="AU Passata Light" w:hAnsi="AU Passata Light" w:hint="eastAsia"/>
          <w:b/>
          <w:sz w:val="36"/>
        </w:rPr>
        <w:t>6</w:t>
      </w:r>
      <w:r w:rsidR="001B1264">
        <w:rPr>
          <w:rFonts w:ascii="AU Passata Light" w:hAnsi="AU Passata Light"/>
          <w:b/>
          <w:sz w:val="36"/>
        </w:rPr>
        <w:t>)</w:t>
      </w:r>
    </w:p>
    <w:p w14:paraId="44DFBE4C" w14:textId="77777777" w:rsidR="00E25DE0" w:rsidRDefault="00E25DE0">
      <w:pPr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</w:pPr>
    </w:p>
    <w:p w14:paraId="4643E3BC" w14:textId="06BA4B23" w:rsidR="00D80BCD" w:rsidRPr="00D16292" w:rsidRDefault="001B1264">
      <w:p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Name of course:</w:t>
      </w:r>
      <w:r w:rsid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 xml:space="preserve"> </w:t>
      </w:r>
      <w:r w:rsidR="00B47F9A" w:rsidRPr="00B47F9A">
        <w:rPr>
          <w:rFonts w:ascii="AU Passata Light" w:eastAsia="Times New Roman" w:hAnsi="AU Passata Light" w:cs="Times New Roman"/>
          <w:color w:val="0A0A0A"/>
          <w:sz w:val="24"/>
          <w:szCs w:val="21"/>
        </w:rPr>
        <w:t>Wetland</w:t>
      </w:r>
      <w:r w:rsidR="00C51E5A">
        <w:rPr>
          <w:rFonts w:ascii="AU Passata Light" w:eastAsia="Times New Roman" w:hAnsi="AU Passata Light" w:cs="Times New Roman"/>
          <w:color w:val="0A0A0A"/>
          <w:sz w:val="24"/>
          <w:szCs w:val="21"/>
        </w:rPr>
        <w:t>s</w:t>
      </w:r>
      <w:r w:rsidR="00D80BCD" w:rsidRPr="00D80BCD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="001F680E" w:rsidRPr="001F680E">
        <w:rPr>
          <w:rFonts w:ascii="AU Passata Light" w:eastAsia="Times New Roman" w:hAnsi="AU Passata Light" w:cs="Times New Roman"/>
          <w:color w:val="0A0A0A"/>
          <w:sz w:val="24"/>
          <w:szCs w:val="21"/>
        </w:rPr>
        <w:t>(202</w:t>
      </w:r>
      <w:r w:rsidR="00F84C1A">
        <w:rPr>
          <w:rFonts w:ascii="AU Passata Light" w:hAnsi="AU Passata Light" w:cs="Times New Roman" w:hint="eastAsia"/>
          <w:color w:val="0A0A0A"/>
          <w:sz w:val="24"/>
          <w:szCs w:val="21"/>
        </w:rPr>
        <w:t>6</w:t>
      </w:r>
      <w:r w:rsidR="001F680E" w:rsidRPr="001F680E">
        <w:rPr>
          <w:rFonts w:ascii="AU Passata Light" w:eastAsia="Times New Roman" w:hAnsi="AU Passata Light" w:cs="Times New Roman"/>
          <w:color w:val="0A0A0A"/>
          <w:sz w:val="24"/>
          <w:szCs w:val="21"/>
        </w:rPr>
        <w:t>)</w:t>
      </w:r>
    </w:p>
    <w:p w14:paraId="597F1304" w14:textId="127D4CF4" w:rsidR="00BC157B" w:rsidRDefault="00E25DE0">
      <w:pPr>
        <w:rPr>
          <w:rFonts w:ascii="AU Passata Light" w:hAnsi="AU Passata Light"/>
        </w:rPr>
      </w:pPr>
      <w:r w:rsidRP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ECTS credits:</w:t>
      </w:r>
      <w:r w:rsidR="00C51E5A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 xml:space="preserve">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5 ECTS (European Credit Transfer System)</w:t>
      </w:r>
    </w:p>
    <w:p w14:paraId="7B096681" w14:textId="29CABB32" w:rsidR="00E25DE0" w:rsidRDefault="00E25DE0">
      <w:p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Course parameters</w:t>
      </w:r>
      <w:r w:rsidRPr="002F3DFA">
        <w:rPr>
          <w:rFonts w:ascii="Georgia" w:eastAsia="Times New Roman" w:hAnsi="Georgia" w:cs="Times New Roman"/>
          <w:b/>
          <w:bCs/>
          <w:color w:val="0A0A0A"/>
          <w:sz w:val="21"/>
          <w:szCs w:val="21"/>
        </w:rPr>
        <w:br/>
      </w:r>
      <w:r w:rsidRPr="00513180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Language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: English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br/>
      </w:r>
      <w:r w:rsidRPr="00513180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Level of course: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PhD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(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Masters and young researcher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s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with strong interest are also </w:t>
      </w:r>
      <w:r w:rsidR="00DD2061">
        <w:rPr>
          <w:rFonts w:ascii="AU Passata Light" w:eastAsia="Times New Roman" w:hAnsi="AU Passata Light" w:cs="Times New Roman"/>
          <w:color w:val="0A0A0A"/>
          <w:sz w:val="24"/>
          <w:szCs w:val="21"/>
        </w:rPr>
        <w:t>welcomed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)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br/>
      </w:r>
      <w:r w:rsidRPr="00513180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No. of contact hour</w:t>
      </w:r>
      <w:r w:rsidRPr="00E92DA1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s</w:t>
      </w:r>
      <w:r w:rsidRPr="007F71EB">
        <w:rPr>
          <w:rFonts w:ascii="AU Passata Light" w:eastAsia="Times New Roman" w:hAnsi="AU Passata Light" w:cs="Times New Roman"/>
          <w:b/>
          <w:color w:val="0A0A0A"/>
          <w:sz w:val="24"/>
          <w:szCs w:val="21"/>
        </w:rPr>
        <w:t>/hours in total incl. preparation, assignment(s) or the like: 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12</w:t>
      </w:r>
      <w:r w:rsidR="005475E2">
        <w:rPr>
          <w:rFonts w:ascii="AU Passata Light" w:eastAsia="Times New Roman" w:hAnsi="AU Passata Light" w:cs="Times New Roman"/>
          <w:color w:val="0A0A0A"/>
          <w:sz w:val="24"/>
          <w:szCs w:val="21"/>
        </w:rPr>
        <w:t>5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hours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in total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including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lectures, exercises</w:t>
      </w:r>
      <w:r w:rsidR="001F680E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lab and field trips,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and assignments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as well as one week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of preparatory reading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br/>
      </w:r>
      <w:r w:rsidRPr="00513180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Capacity limits: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="005C0315">
        <w:rPr>
          <w:rFonts w:ascii="AU Passata Light" w:eastAsia="Times New Roman" w:hAnsi="AU Passata Light" w:cs="Times New Roman"/>
          <w:color w:val="0A0A0A"/>
          <w:sz w:val="24"/>
          <w:szCs w:val="21"/>
        </w:rPr>
        <w:t>20</w:t>
      </w:r>
    </w:p>
    <w:p w14:paraId="32AE4BD7" w14:textId="77777777" w:rsidR="00513180" w:rsidRDefault="00513180">
      <w:pPr>
        <w:rPr>
          <w:rFonts w:ascii="AU Passata Light" w:hAnsi="AU Passata Light"/>
        </w:rPr>
      </w:pPr>
    </w:p>
    <w:p w14:paraId="63A03D03" w14:textId="2D9D6049" w:rsidR="00E25DE0" w:rsidRPr="00E25DE0" w:rsidRDefault="00E25DE0" w:rsidP="00E25DE0">
      <w:p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Objectives of the course:</w:t>
      </w:r>
      <w:r w:rsidRPr="002F3DFA">
        <w:rPr>
          <w:rFonts w:ascii="Georgia" w:eastAsia="Times New Roman" w:hAnsi="Georgia" w:cs="Times New Roman"/>
          <w:b/>
          <w:bCs/>
          <w:color w:val="0A0A0A"/>
          <w:sz w:val="21"/>
          <w:szCs w:val="21"/>
        </w:rPr>
        <w:br/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The </w:t>
      </w:r>
      <w:r w:rsidR="00175500">
        <w:rPr>
          <w:rFonts w:ascii="AU Passata Light" w:eastAsia="Times New Roman" w:hAnsi="AU Passata Light" w:cs="Times New Roman"/>
          <w:color w:val="0A0A0A"/>
          <w:sz w:val="24"/>
          <w:szCs w:val="21"/>
        </w:rPr>
        <w:t>course aim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s to provide participants with</w:t>
      </w:r>
      <w:r w:rsidR="000D0EAE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a deeper understanding of</w:t>
      </w:r>
      <w:r w:rsidR="003B26D1">
        <w:rPr>
          <w:rFonts w:ascii="AU Passata Light" w:eastAsia="Times New Roman" w:hAnsi="AU Passata Light" w:cs="Times New Roman"/>
          <w:color w:val="0A0A0A"/>
          <w:sz w:val="24"/>
          <w:szCs w:val="21"/>
        </w:rPr>
        <w:t>:</w:t>
      </w:r>
    </w:p>
    <w:p w14:paraId="1691C25D" w14:textId="62D6C1A4" w:rsidR="001F680E" w:rsidRDefault="001F680E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the </w:t>
      </w:r>
      <w:r w:rsidR="001D02B4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role of wetlands and their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relationship </w:t>
      </w:r>
      <w:r w:rsidR="001D02B4">
        <w:rPr>
          <w:rFonts w:ascii="AU Passata Light" w:eastAsia="Times New Roman" w:hAnsi="AU Passata Light" w:cs="Times New Roman"/>
          <w:color w:val="0A0A0A"/>
          <w:sz w:val="24"/>
          <w:szCs w:val="21"/>
        </w:rPr>
        <w:t>with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climate change,</w:t>
      </w:r>
    </w:p>
    <w:p w14:paraId="0A302683" w14:textId="115684D4" w:rsidR="000B01CA" w:rsidRDefault="00C942EA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p</w:t>
      </w:r>
      <w:r w:rsidR="000B01CA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olicy initiatives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and development targets </w:t>
      </w:r>
      <w:r w:rsidR="000B01CA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to restore wetlands/peatlands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in Europe</w:t>
      </w:r>
    </w:p>
    <w:p w14:paraId="21AF5521" w14:textId="6EE07F2C" w:rsidR="00137865" w:rsidRDefault="00137865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wetlands res</w:t>
      </w:r>
      <w:r w:rsidR="007C71F6">
        <w:rPr>
          <w:rFonts w:ascii="AU Passata Light" w:eastAsia="Times New Roman" w:hAnsi="AU Passata Light" w:cs="Times New Roman"/>
          <w:color w:val="0A0A0A"/>
          <w:sz w:val="24"/>
          <w:szCs w:val="21"/>
        </w:rPr>
        <w:t>toration trade-offs and controversies</w:t>
      </w:r>
    </w:p>
    <w:p w14:paraId="329D2A2A" w14:textId="2ED4016B" w:rsidR="000B7202" w:rsidRDefault="000B7202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0B7202">
        <w:rPr>
          <w:rFonts w:ascii="AU Passata Light" w:eastAsia="Times New Roman" w:hAnsi="AU Passata Light" w:cs="Times New Roman"/>
          <w:color w:val="0A0A0A"/>
          <w:sz w:val="24"/>
          <w:szCs w:val="21"/>
        </w:rPr>
        <w:t>biodiversity response to wetland restoration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and driving factors</w:t>
      </w:r>
    </w:p>
    <w:p w14:paraId="7BB94A4E" w14:textId="1C7DD05E" w:rsidR="00B47F9A" w:rsidRDefault="00B47F9A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wetland soil characterization and mapping,</w:t>
      </w:r>
    </w:p>
    <w:p w14:paraId="2B0535FB" w14:textId="77777777" w:rsidR="006E15A7" w:rsidRDefault="006E15A7" w:rsidP="006E15A7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biogeochemical</w:t>
      </w:r>
      <w:r w:rsidRPr="009B3DFB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processes in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natural,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restored, and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treatment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wetlands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77BB0DCD" w14:textId="688F6653" w:rsidR="00B47F9A" w:rsidRDefault="00B47F9A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hydrological dynamics </w:t>
      </w:r>
      <w:r w:rsidR="00C87AE3">
        <w:rPr>
          <w:rFonts w:ascii="AU Passata Light" w:eastAsia="Times New Roman" w:hAnsi="AU Passata Light" w:cs="Times New Roman"/>
          <w:color w:val="0A0A0A"/>
          <w:sz w:val="24"/>
          <w:szCs w:val="21"/>
        </w:rPr>
        <w:t>under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wetland restoration </w:t>
      </w:r>
      <w:r w:rsidR="000D0EAE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(i.e.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rewetting</w:t>
      </w:r>
      <w:r w:rsidR="000D0EAE">
        <w:rPr>
          <w:rFonts w:ascii="AU Passata Light" w:eastAsia="Times New Roman" w:hAnsi="AU Passata Light" w:cs="Times New Roman"/>
          <w:color w:val="0A0A0A"/>
          <w:sz w:val="24"/>
          <w:szCs w:val="21"/>
        </w:rPr>
        <w:t>)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7DD18394" w14:textId="5AF15E3E" w:rsidR="00AE7DFC" w:rsidRDefault="00AE7DFC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greenhouse gases emission </w:t>
      </w:r>
      <w:r w:rsidR="0069115A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measurements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and biomass utilization</w:t>
      </w:r>
      <w:r w:rsidR="009B3DFB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7E22C20B" w14:textId="0B84CB49" w:rsidR="00B70146" w:rsidRPr="00E25DE0" w:rsidRDefault="00AA75C3" w:rsidP="009B3DFB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hAnsi="AU Passata Light"/>
        </w:rPr>
        <w:t>m</w:t>
      </w:r>
      <w:r w:rsidRPr="001C55FD">
        <w:rPr>
          <w:rFonts w:ascii="AU Passata Light" w:hAnsi="AU Passata Light"/>
        </w:rPr>
        <w:t>odeling wetlands restoration scenarios</w:t>
      </w:r>
    </w:p>
    <w:p w14:paraId="1078D7AD" w14:textId="2AD65F9E" w:rsidR="00E25DE0" w:rsidRPr="00E25DE0" w:rsidRDefault="00E25DE0" w:rsidP="009B3DFB">
      <w:pPr>
        <w:pStyle w:val="ListParagraph"/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</w:p>
    <w:p w14:paraId="06F6BA94" w14:textId="77777777" w:rsidR="00602CD6" w:rsidRPr="00602CD6" w:rsidRDefault="00602CD6" w:rsidP="00602CD6">
      <w:pPr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</w:pPr>
      <w:r w:rsidRPr="00602CD6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Learning outcomes and competenc</w:t>
      </w:r>
      <w:r w:rsidR="0017550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i</w:t>
      </w:r>
      <w:r w:rsidRPr="00602CD6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es:</w:t>
      </w:r>
    </w:p>
    <w:p w14:paraId="4260721E" w14:textId="77777777" w:rsidR="00602CD6" w:rsidRPr="00602CD6" w:rsidRDefault="00602CD6" w:rsidP="00602CD6">
      <w:p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>At the end of the course, the participants will be able to:</w:t>
      </w:r>
    </w:p>
    <w:p w14:paraId="4A365A69" w14:textId="5A2BB37E" w:rsidR="00B70146" w:rsidRDefault="00B70146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have </w:t>
      </w:r>
      <w:r w:rsidR="00F9706C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a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better awareness of </w:t>
      </w:r>
      <w:r w:rsidR="00F9706C">
        <w:rPr>
          <w:rFonts w:ascii="AU Passata Light" w:eastAsia="Times New Roman" w:hAnsi="AU Passata Light" w:cs="Times New Roman"/>
          <w:color w:val="0A0A0A"/>
          <w:sz w:val="24"/>
          <w:szCs w:val="21"/>
        </w:rPr>
        <w:t>the ecological functionality of wetlands and their role in mitigating climate change</w:t>
      </w:r>
      <w:r w:rsidR="00D16292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2E718635" w14:textId="70D916E0" w:rsidR="00F9706C" w:rsidRDefault="00F9706C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have an overall </w:t>
      </w:r>
      <w:r w:rsidR="00881A3F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view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of the current wetland mapping technology</w:t>
      </w:r>
      <w:r w:rsidR="00D16292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4588CCF9" w14:textId="4158542B" w:rsidR="00971427" w:rsidRDefault="00971427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describe wetland soil </w:t>
      </w:r>
      <w:r w:rsidR="00F9706C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and hydrology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characteristics</w:t>
      </w:r>
      <w:r w:rsidR="00D16292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0906C524" w14:textId="71BD6EA6" w:rsidR="00602CD6" w:rsidRPr="00602CD6" w:rsidRDefault="00F9706C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understand interactions of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biogeochemical processes in wetlands,</w:t>
      </w:r>
    </w:p>
    <w:p w14:paraId="63C59A31" w14:textId="187D1BAF" w:rsidR="00602CD6" w:rsidRPr="00602CD6" w:rsidRDefault="00602CD6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describe </w:t>
      </w:r>
      <w:r w:rsidR="00EC76E9"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the impact of </w:t>
      </w:r>
      <w:r w:rsidR="00971427">
        <w:rPr>
          <w:rFonts w:ascii="AU Passata Light" w:eastAsia="Times New Roman" w:hAnsi="AU Passata Light" w:cs="Times New Roman"/>
          <w:color w:val="0A0A0A"/>
          <w:sz w:val="24"/>
          <w:szCs w:val="21"/>
        </w:rPr>
        <w:t>wetlands</w:t>
      </w:r>
      <w:r w:rsidR="00EC76E9"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on nutrient cycling in agricultural catchments</w:t>
      </w:r>
      <w:r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2EB938C5" w14:textId="3511D464" w:rsidR="00602CD6" w:rsidRPr="00602CD6" w:rsidRDefault="00971427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understand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different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wetland</w:t>
      </w:r>
      <w:r w:rsidR="00EC76E9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>systems, their applicability</w:t>
      </w:r>
      <w:r w:rsidR="008B2AE1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and limitations,</w:t>
      </w:r>
    </w:p>
    <w:p w14:paraId="12C3B7C8" w14:textId="3DE86FB9" w:rsidR="00602CD6" w:rsidRDefault="0076585E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76585E">
        <w:rPr>
          <w:rFonts w:ascii="AU Passata Light" w:eastAsia="Times New Roman" w:hAnsi="AU Passata Light" w:cs="Times New Roman"/>
          <w:color w:val="0A0A0A"/>
          <w:sz w:val="24"/>
          <w:szCs w:val="21"/>
        </w:rPr>
        <w:t>use different techniques to measure greenhouse gas fluxes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67AB636A" w14:textId="69C73B87" w:rsidR="008B2AE1" w:rsidRPr="00602CD6" w:rsidRDefault="008B2AE1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discuss </w:t>
      </w:r>
      <w:r>
        <w:rPr>
          <w:rFonts w:ascii="AU Passata Light" w:hAnsi="AU Passata Light"/>
        </w:rPr>
        <w:t>p</w:t>
      </w:r>
      <w:r w:rsidRPr="00B72446">
        <w:rPr>
          <w:rFonts w:ascii="AU Passata Light" w:hAnsi="AU Passata Light"/>
        </w:rPr>
        <w:t>eatland trade-offs and controversies</w:t>
      </w:r>
      <w:r>
        <w:rPr>
          <w:rFonts w:ascii="AU Passata Light" w:hAnsi="AU Passata Light"/>
        </w:rPr>
        <w:t xml:space="preserve">, </w:t>
      </w:r>
      <w:r w:rsidR="005374E3">
        <w:rPr>
          <w:rFonts w:ascii="AU Passata Light" w:hAnsi="AU Passata Light"/>
        </w:rPr>
        <w:t xml:space="preserve">and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policy initiatives.</w:t>
      </w:r>
    </w:p>
    <w:p w14:paraId="4AE5C7AD" w14:textId="313D53DE" w:rsidR="00C05777" w:rsidRDefault="00C05777">
      <w:pPr>
        <w:rPr>
          <w:rFonts w:ascii="AU Passata Light" w:hAnsi="AU Passata Light"/>
        </w:rPr>
      </w:pPr>
      <w:r w:rsidRPr="00C05777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lastRenderedPageBreak/>
        <w:t>Type of course/teaching methods:</w:t>
      </w:r>
      <w:r w:rsidR="008B59B7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 xml:space="preserve"> </w:t>
      </w:r>
      <w:r w:rsidRPr="00C05777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Lectures,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e</w:t>
      </w:r>
      <w:r w:rsidRPr="00C05777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xercises,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g</w:t>
      </w:r>
      <w:r w:rsidRPr="00C05777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roup work,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lab and field</w:t>
      </w:r>
      <w:r w:rsidR="007D7F02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trip</w:t>
      </w:r>
      <w:r w:rsidR="00C51E5A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f</w:t>
      </w:r>
      <w:r w:rsidRPr="00C05777">
        <w:rPr>
          <w:rFonts w:ascii="AU Passata Light" w:eastAsia="Times New Roman" w:hAnsi="AU Passata Light" w:cs="Times New Roman"/>
          <w:color w:val="0A0A0A"/>
          <w:sz w:val="24"/>
          <w:szCs w:val="21"/>
        </w:rPr>
        <w:t>inal assignment</w:t>
      </w:r>
    </w:p>
    <w:p w14:paraId="71B7C6FD" w14:textId="77777777" w:rsidR="00C94A7A" w:rsidRDefault="00513180" w:rsidP="00C94A7A">
      <w:pPr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</w:pPr>
      <w:r w:rsidRPr="0051318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Course assessment:</w:t>
      </w:r>
      <w:r w:rsidR="008B59B7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 xml:space="preserve"> </w:t>
      </w:r>
      <w:r w:rsidRPr="0051318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Classwork - satisfactory participation in the course; Group work and oral presentation. Prior to the course, each participant should prepare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one slide PPT to introduce</w:t>
      </w:r>
      <w:r w:rsidRPr="0051318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their research.</w:t>
      </w:r>
      <w:r w:rsidRPr="002F3DFA">
        <w:rPr>
          <w:rFonts w:ascii="Georgia" w:eastAsia="Times New Roman" w:hAnsi="Georgia" w:cs="Times New Roman"/>
          <w:color w:val="0A0A0A"/>
          <w:sz w:val="21"/>
          <w:szCs w:val="21"/>
        </w:rPr>
        <w:br/>
      </w:r>
    </w:p>
    <w:p w14:paraId="1A835848" w14:textId="24692B88" w:rsidR="00904222" w:rsidRPr="00E2479B" w:rsidRDefault="0071606A" w:rsidP="00C94A7A">
      <w:pPr>
        <w:rPr>
          <w:rFonts w:ascii="Cambria" w:hAnsi="Cambria"/>
          <w:sz w:val="24"/>
          <w:szCs w:val="24"/>
        </w:rPr>
      </w:pPr>
      <w:r w:rsidRPr="00C94A7A">
        <w:rPr>
          <w:rFonts w:ascii="AU Passata Light" w:eastAsia="Times New Roman" w:hAnsi="AU Passata Light" w:cs="Times New Roman" w:hint="eastAsia"/>
          <w:b/>
          <w:bCs/>
          <w:color w:val="0A0A0A"/>
          <w:sz w:val="24"/>
          <w:szCs w:val="21"/>
        </w:rPr>
        <w:t xml:space="preserve">Course </w:t>
      </w:r>
      <w:r w:rsidR="00521B7D" w:rsidRPr="00C94A7A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Organizer</w:t>
      </w:r>
      <w:r w:rsidR="00513180" w:rsidRPr="00904222">
        <w:rPr>
          <w:rFonts w:ascii="AU Passata Light" w:eastAsia="Times New Roman" w:hAnsi="AU Passata Light"/>
          <w:b/>
          <w:bCs/>
          <w:color w:val="0A0A0A"/>
          <w:sz w:val="24"/>
          <w:szCs w:val="21"/>
        </w:rPr>
        <w:t>:</w:t>
      </w:r>
      <w:r w:rsidR="008B59B7">
        <w:rPr>
          <w:rFonts w:ascii="AU Passata Light" w:eastAsia="Times New Roman" w:hAnsi="AU Passata Light"/>
          <w:b/>
          <w:bCs/>
          <w:color w:val="0A0A0A"/>
          <w:sz w:val="24"/>
          <w:szCs w:val="21"/>
        </w:rPr>
        <w:t xml:space="preserve"> </w:t>
      </w:r>
      <w:r w:rsidR="00521B7D" w:rsidRPr="00521B7D">
        <w:rPr>
          <w:rFonts w:ascii="AU Passata Light" w:eastAsia="Times New Roman" w:hAnsi="AU Passata Light"/>
          <w:color w:val="0A0A0A"/>
          <w:sz w:val="24"/>
          <w:szCs w:val="21"/>
        </w:rPr>
        <w:t xml:space="preserve">Associate Professor Shubiao Wu, </w:t>
      </w:r>
      <w:r w:rsidR="00513180" w:rsidRPr="00904222">
        <w:rPr>
          <w:rFonts w:ascii="AU Passata Light" w:eastAsia="Times New Roman" w:hAnsi="AU Passata Light"/>
          <w:color w:val="0A0A0A"/>
          <w:sz w:val="24"/>
          <w:szCs w:val="21"/>
        </w:rPr>
        <w:t>Department of Agroecology, Aarhus University</w:t>
      </w:r>
      <w:r w:rsidR="00904222" w:rsidRPr="00904222">
        <w:rPr>
          <w:rFonts w:ascii="AU Passata Light" w:eastAsia="Times New Roman" w:hAnsi="AU Passata Light"/>
          <w:color w:val="0A0A0A"/>
          <w:sz w:val="24"/>
          <w:szCs w:val="21"/>
        </w:rPr>
        <w:t>, Blichers Allé 20, Postboks 50, DK-8830 Tjele</w:t>
      </w:r>
    </w:p>
    <w:p w14:paraId="7468D231" w14:textId="1AC5B42B" w:rsidR="00FF43C3" w:rsidRPr="00FF43C3" w:rsidRDefault="00521B7D" w:rsidP="008B59B7">
      <w:pPr>
        <w:pStyle w:val="NoSpacing"/>
        <w:rPr>
          <w:rFonts w:ascii="AU Passata Light" w:eastAsia="Times New Roman" w:hAnsi="AU Passata Light"/>
          <w:color w:val="0A0A0A"/>
          <w:sz w:val="24"/>
          <w:szCs w:val="21"/>
          <w:lang w:val="en-US"/>
        </w:rPr>
      </w:pPr>
      <w:r w:rsidRPr="00C94A7A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 w:eastAsia="zh-CN"/>
        </w:rPr>
        <w:t>Course fee</w:t>
      </w:r>
      <w:r w:rsidR="00FF43C3"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>:</w:t>
      </w:r>
      <w:r w:rsidR="008B59B7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 xml:space="preserve"> </w:t>
      </w:r>
      <w:r w:rsidR="00214D35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6</w:t>
      </w:r>
      <w:r w:rsidR="005855B0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00 Euro.</w:t>
      </w:r>
    </w:p>
    <w:p w14:paraId="74549962" w14:textId="77777777" w:rsidR="00FF43C3" w:rsidRDefault="00FF43C3" w:rsidP="00FF43C3">
      <w:pPr>
        <w:pStyle w:val="NoSpacing"/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</w:pPr>
    </w:p>
    <w:p w14:paraId="4969DC7B" w14:textId="697250F2" w:rsidR="00D21E76" w:rsidRPr="003E323D" w:rsidRDefault="00D21E76" w:rsidP="00D21E76">
      <w:pPr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</w:pPr>
      <w:r w:rsidRPr="003E323D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Name of lecturers:</w:t>
      </w:r>
      <w:r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 xml:space="preserve"> </w:t>
      </w:r>
      <w:r w:rsidR="00C94A7A" w:rsidRPr="00C94A7A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A variety of national and international wetland experts will be invited. </w:t>
      </w:r>
    </w:p>
    <w:p w14:paraId="37FB9402" w14:textId="77777777" w:rsidR="00D21E76" w:rsidRDefault="00D21E76" w:rsidP="00FF43C3">
      <w:pPr>
        <w:pStyle w:val="NoSpacing"/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</w:pPr>
    </w:p>
    <w:p w14:paraId="01FFEB50" w14:textId="4F37CC6D" w:rsidR="00FF43C3" w:rsidRPr="005D00E5" w:rsidRDefault="00FF43C3" w:rsidP="00FF43C3">
      <w:pPr>
        <w:pStyle w:val="NoSpacing"/>
        <w:rPr>
          <w:rFonts w:ascii="AU Passata Light" w:hAnsi="AU Passata Light"/>
          <w:sz w:val="18"/>
          <w:lang w:val="en-US"/>
        </w:rPr>
      </w:pPr>
      <w:r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>Time:</w:t>
      </w:r>
      <w:r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 xml:space="preserve"> </w:t>
      </w:r>
      <w:r w:rsidR="005855DD" w:rsidRPr="00D80F3B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September</w:t>
      </w:r>
      <w:r w:rsidRPr="00C51E5A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</w:t>
      </w:r>
      <w:r w:rsidR="00AC1F36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7</w:t>
      </w:r>
      <w:r w:rsidR="00D80F3B" w:rsidRPr="00D80F3B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-</w:t>
      </w:r>
      <w:r w:rsidR="00AC1F36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12</w:t>
      </w:r>
      <w:r w:rsidR="00D80F3B" w:rsidRPr="00D80F3B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, </w:t>
      </w:r>
      <w:r w:rsidRPr="00C51E5A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202</w:t>
      </w:r>
      <w:r w:rsidR="00AC1F36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6</w:t>
      </w:r>
      <w:r w:rsidR="00513180" w:rsidRPr="005D00E5">
        <w:rPr>
          <w:rFonts w:ascii="Georgia" w:eastAsia="Times New Roman" w:hAnsi="Georgia"/>
          <w:color w:val="0A0A0A"/>
          <w:sz w:val="21"/>
          <w:szCs w:val="21"/>
          <w:lang w:val="en-US"/>
        </w:rPr>
        <w:br/>
      </w:r>
    </w:p>
    <w:p w14:paraId="7FFF6EC8" w14:textId="7B8A519A" w:rsidR="00FF43C3" w:rsidRPr="00FF43C3" w:rsidRDefault="00FF43C3" w:rsidP="00FF43C3">
      <w:pPr>
        <w:pStyle w:val="NoSpacing"/>
        <w:rPr>
          <w:rFonts w:ascii="AU Passata Light" w:eastAsia="Times New Roman" w:hAnsi="AU Passata Light"/>
          <w:color w:val="0A0A0A"/>
          <w:sz w:val="24"/>
          <w:szCs w:val="21"/>
          <w:lang w:val="en-US"/>
        </w:rPr>
      </w:pPr>
      <w:r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>Place:</w:t>
      </w:r>
      <w:r w:rsidR="008B59B7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 xml:space="preserve"> 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AU </w:t>
      </w:r>
      <w:r w:rsidR="005C0315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Viborg</w:t>
      </w:r>
      <w:r w:rsidR="00D16292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– Department of Agroecology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and </w:t>
      </w:r>
      <w:r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wetland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</w:t>
      </w:r>
      <w:r w:rsidR="000A3B80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areas in 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Denmark</w:t>
      </w:r>
    </w:p>
    <w:p w14:paraId="4C88F3A4" w14:textId="77777777" w:rsidR="00C51E5A" w:rsidRDefault="00C51E5A" w:rsidP="00FF43C3">
      <w:pPr>
        <w:pStyle w:val="NoSpacing"/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</w:pPr>
    </w:p>
    <w:p w14:paraId="01CD2F1E" w14:textId="5306F244" w:rsidR="00FF43C3" w:rsidRPr="00FF43C3" w:rsidRDefault="00FF43C3" w:rsidP="00FF43C3">
      <w:pPr>
        <w:pStyle w:val="NoSpacing"/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</w:pPr>
      <w:r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>Registration:</w:t>
      </w:r>
    </w:p>
    <w:p w14:paraId="3795557C" w14:textId="339211E1" w:rsidR="00FF43C3" w:rsidRDefault="00FF43C3" w:rsidP="00C51E5A">
      <w:pPr>
        <w:pStyle w:val="NoSpacing"/>
        <w:rPr>
          <w:rFonts w:ascii="AU Passata Light" w:eastAsia="Times New Roman" w:hAnsi="AU Passata Light"/>
          <w:color w:val="0A0A0A"/>
          <w:sz w:val="24"/>
          <w:szCs w:val="21"/>
          <w:lang w:val="en-US"/>
        </w:rPr>
      </w:pPr>
      <w:r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The d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eadline for registration is </w:t>
      </w:r>
      <w:r w:rsidR="00540FC6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A</w:t>
      </w:r>
      <w:r w:rsidR="00927DEE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ugust</w:t>
      </w:r>
      <w:r w:rsidRPr="00C51E5A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</w:t>
      </w:r>
      <w:r w:rsidR="00927DEE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1.,</w:t>
      </w:r>
      <w:r w:rsidRPr="00C51E5A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202</w:t>
      </w:r>
      <w:r w:rsidR="00540FC6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6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. </w:t>
      </w:r>
      <w:r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Admission informat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ion will be sent out no later than </w:t>
      </w:r>
      <w:r w:rsidR="00927DEE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August 15, 2026</w:t>
      </w:r>
      <w:r w:rsidR="00844BBA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.</w:t>
      </w:r>
    </w:p>
    <w:p w14:paraId="661B1918" w14:textId="4A714CDC" w:rsidR="00844BBA" w:rsidRDefault="00844BBA" w:rsidP="00C51E5A">
      <w:pPr>
        <w:pStyle w:val="NoSpacing"/>
        <w:rPr>
          <w:rFonts w:ascii="AU Passata Light" w:eastAsia="Times New Roman" w:hAnsi="AU Passata Light"/>
          <w:color w:val="0A0A0A"/>
          <w:sz w:val="24"/>
          <w:szCs w:val="21"/>
          <w:lang w:val="en-US"/>
        </w:rPr>
      </w:pPr>
      <w:r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Sign-up link will follow</w:t>
      </w:r>
    </w:p>
    <w:p w14:paraId="76FD49BE" w14:textId="77777777" w:rsidR="00FF43C3" w:rsidRPr="00FF43C3" w:rsidRDefault="00FF43C3" w:rsidP="00FF43C3">
      <w:pPr>
        <w:pStyle w:val="NoSpacing"/>
        <w:rPr>
          <w:rFonts w:ascii="Cambria" w:hAnsi="Cambria"/>
          <w:sz w:val="24"/>
          <w:szCs w:val="24"/>
          <w:lang w:val="en-US"/>
        </w:rPr>
      </w:pPr>
    </w:p>
    <w:p w14:paraId="296F57C7" w14:textId="3E1C4EEF" w:rsidR="00513180" w:rsidRPr="00FF43C3" w:rsidRDefault="00FF43C3" w:rsidP="005855DD">
      <w:pPr>
        <w:pStyle w:val="NoSpacing"/>
        <w:rPr>
          <w:lang w:val="en"/>
        </w:rPr>
      </w:pPr>
      <w:r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 xml:space="preserve">For registration: 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If you have any questions, please contact </w:t>
      </w:r>
      <w:r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Shubiao Wu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, e-mail: </w:t>
      </w:r>
      <w:r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wushubiao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@agro.au.dk</w:t>
      </w:r>
    </w:p>
    <w:sectPr w:rsidR="00513180" w:rsidRPr="00FF43C3" w:rsidSect="00E25DE0">
      <w:pgSz w:w="12240" w:h="15840"/>
      <w:pgMar w:top="1440" w:right="8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759D"/>
    <w:multiLevelType w:val="multilevel"/>
    <w:tmpl w:val="A2F0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A657B"/>
    <w:multiLevelType w:val="multilevel"/>
    <w:tmpl w:val="B90E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A6FE5"/>
    <w:multiLevelType w:val="hybridMultilevel"/>
    <w:tmpl w:val="C272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A3A9F"/>
    <w:multiLevelType w:val="multilevel"/>
    <w:tmpl w:val="6C8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2C4BF6"/>
    <w:multiLevelType w:val="hybridMultilevel"/>
    <w:tmpl w:val="E642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82627"/>
    <w:multiLevelType w:val="hybridMultilevel"/>
    <w:tmpl w:val="A06A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D1A6C"/>
    <w:multiLevelType w:val="hybridMultilevel"/>
    <w:tmpl w:val="ADDC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752083">
    <w:abstractNumId w:val="5"/>
  </w:num>
  <w:num w:numId="2" w16cid:durableId="1917588453">
    <w:abstractNumId w:val="0"/>
  </w:num>
  <w:num w:numId="3" w16cid:durableId="1148205327">
    <w:abstractNumId w:val="4"/>
  </w:num>
  <w:num w:numId="4" w16cid:durableId="688797368">
    <w:abstractNumId w:val="1"/>
  </w:num>
  <w:num w:numId="5" w16cid:durableId="2093315379">
    <w:abstractNumId w:val="2"/>
  </w:num>
  <w:num w:numId="6" w16cid:durableId="1447653446">
    <w:abstractNumId w:val="3"/>
  </w:num>
  <w:num w:numId="7" w16cid:durableId="330834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NDI3MDO1NDY3M7NU0lEKTi0uzszPAykwNK0FAPqOKYotAAAA"/>
  </w:docVars>
  <w:rsids>
    <w:rsidRoot w:val="00BC157B"/>
    <w:rsid w:val="00010342"/>
    <w:rsid w:val="00024A80"/>
    <w:rsid w:val="00034AF2"/>
    <w:rsid w:val="00042B86"/>
    <w:rsid w:val="000524C8"/>
    <w:rsid w:val="00065552"/>
    <w:rsid w:val="000825D9"/>
    <w:rsid w:val="000A0FC4"/>
    <w:rsid w:val="000A3B80"/>
    <w:rsid w:val="000B01CA"/>
    <w:rsid w:val="000B7202"/>
    <w:rsid w:val="000C45A4"/>
    <w:rsid w:val="000D0EAE"/>
    <w:rsid w:val="000D736D"/>
    <w:rsid w:val="000E062E"/>
    <w:rsid w:val="000E6C1E"/>
    <w:rsid w:val="000F7E19"/>
    <w:rsid w:val="00104A17"/>
    <w:rsid w:val="00132B4C"/>
    <w:rsid w:val="00137865"/>
    <w:rsid w:val="00152EC1"/>
    <w:rsid w:val="00170CAA"/>
    <w:rsid w:val="001718C8"/>
    <w:rsid w:val="001749D8"/>
    <w:rsid w:val="00175500"/>
    <w:rsid w:val="00187381"/>
    <w:rsid w:val="001A0CD7"/>
    <w:rsid w:val="001B1264"/>
    <w:rsid w:val="001C5007"/>
    <w:rsid w:val="001C78FA"/>
    <w:rsid w:val="001D02B4"/>
    <w:rsid w:val="001D3731"/>
    <w:rsid w:val="001D3EBB"/>
    <w:rsid w:val="001D65AD"/>
    <w:rsid w:val="001E01F5"/>
    <w:rsid w:val="001F08C1"/>
    <w:rsid w:val="001F52DB"/>
    <w:rsid w:val="001F644F"/>
    <w:rsid w:val="001F680E"/>
    <w:rsid w:val="00214D35"/>
    <w:rsid w:val="002176BD"/>
    <w:rsid w:val="002479A6"/>
    <w:rsid w:val="002665E9"/>
    <w:rsid w:val="0029475D"/>
    <w:rsid w:val="002A2755"/>
    <w:rsid w:val="002B7C5F"/>
    <w:rsid w:val="002C375A"/>
    <w:rsid w:val="002C5DC2"/>
    <w:rsid w:val="002C6A02"/>
    <w:rsid w:val="002D05D0"/>
    <w:rsid w:val="002D4845"/>
    <w:rsid w:val="002E5569"/>
    <w:rsid w:val="003051BC"/>
    <w:rsid w:val="0031064E"/>
    <w:rsid w:val="00356F93"/>
    <w:rsid w:val="00366242"/>
    <w:rsid w:val="003852AF"/>
    <w:rsid w:val="003A4C53"/>
    <w:rsid w:val="003B26D1"/>
    <w:rsid w:val="003C6410"/>
    <w:rsid w:val="003D159B"/>
    <w:rsid w:val="003E323D"/>
    <w:rsid w:val="00410932"/>
    <w:rsid w:val="00411AFF"/>
    <w:rsid w:val="004271E8"/>
    <w:rsid w:val="0043210D"/>
    <w:rsid w:val="00445486"/>
    <w:rsid w:val="00450CB6"/>
    <w:rsid w:val="004522DA"/>
    <w:rsid w:val="00452863"/>
    <w:rsid w:val="00455A4C"/>
    <w:rsid w:val="00497C6C"/>
    <w:rsid w:val="004A0258"/>
    <w:rsid w:val="004A10C0"/>
    <w:rsid w:val="004B07E9"/>
    <w:rsid w:val="004B3080"/>
    <w:rsid w:val="004C6C25"/>
    <w:rsid w:val="004D09E9"/>
    <w:rsid w:val="004E3616"/>
    <w:rsid w:val="0050532F"/>
    <w:rsid w:val="00511519"/>
    <w:rsid w:val="00513180"/>
    <w:rsid w:val="005133D6"/>
    <w:rsid w:val="00521B7D"/>
    <w:rsid w:val="0052501E"/>
    <w:rsid w:val="005317AC"/>
    <w:rsid w:val="00535BA5"/>
    <w:rsid w:val="005374E3"/>
    <w:rsid w:val="00540FC6"/>
    <w:rsid w:val="005475E2"/>
    <w:rsid w:val="0056097C"/>
    <w:rsid w:val="00581FF4"/>
    <w:rsid w:val="005855B0"/>
    <w:rsid w:val="005855DD"/>
    <w:rsid w:val="0058750F"/>
    <w:rsid w:val="005B046E"/>
    <w:rsid w:val="005B04F4"/>
    <w:rsid w:val="005C0315"/>
    <w:rsid w:val="005D00E5"/>
    <w:rsid w:val="005D61C7"/>
    <w:rsid w:val="005F1F28"/>
    <w:rsid w:val="00602CD6"/>
    <w:rsid w:val="00614A0D"/>
    <w:rsid w:val="00616A91"/>
    <w:rsid w:val="00631322"/>
    <w:rsid w:val="00640B7E"/>
    <w:rsid w:val="0064230F"/>
    <w:rsid w:val="006467C5"/>
    <w:rsid w:val="00680BC2"/>
    <w:rsid w:val="0069115A"/>
    <w:rsid w:val="00696CF6"/>
    <w:rsid w:val="006B24E6"/>
    <w:rsid w:val="006E15A7"/>
    <w:rsid w:val="00701DB0"/>
    <w:rsid w:val="007061DE"/>
    <w:rsid w:val="007117E5"/>
    <w:rsid w:val="0071606A"/>
    <w:rsid w:val="0074403B"/>
    <w:rsid w:val="007536E7"/>
    <w:rsid w:val="00762625"/>
    <w:rsid w:val="00762DD2"/>
    <w:rsid w:val="0076585E"/>
    <w:rsid w:val="007679C0"/>
    <w:rsid w:val="00785E98"/>
    <w:rsid w:val="007969D3"/>
    <w:rsid w:val="00797DF8"/>
    <w:rsid w:val="007A6595"/>
    <w:rsid w:val="007A6DC5"/>
    <w:rsid w:val="007A7DC2"/>
    <w:rsid w:val="007B4506"/>
    <w:rsid w:val="007B4797"/>
    <w:rsid w:val="007C71F6"/>
    <w:rsid w:val="007D6E9A"/>
    <w:rsid w:val="007D7F02"/>
    <w:rsid w:val="007F71EB"/>
    <w:rsid w:val="00812DDE"/>
    <w:rsid w:val="00815CA0"/>
    <w:rsid w:val="00821764"/>
    <w:rsid w:val="00844BBA"/>
    <w:rsid w:val="00844CF3"/>
    <w:rsid w:val="0085175B"/>
    <w:rsid w:val="008634EC"/>
    <w:rsid w:val="00867BEF"/>
    <w:rsid w:val="00872D5D"/>
    <w:rsid w:val="00881A3F"/>
    <w:rsid w:val="008A5269"/>
    <w:rsid w:val="008A6CE1"/>
    <w:rsid w:val="008B2AE1"/>
    <w:rsid w:val="008B59B7"/>
    <w:rsid w:val="008D5223"/>
    <w:rsid w:val="008D63BB"/>
    <w:rsid w:val="008D7C3D"/>
    <w:rsid w:val="008F57AD"/>
    <w:rsid w:val="008F6B0B"/>
    <w:rsid w:val="00904222"/>
    <w:rsid w:val="009145C1"/>
    <w:rsid w:val="009169E3"/>
    <w:rsid w:val="00927DEE"/>
    <w:rsid w:val="00942D5A"/>
    <w:rsid w:val="00960470"/>
    <w:rsid w:val="00961256"/>
    <w:rsid w:val="00971427"/>
    <w:rsid w:val="00981DD1"/>
    <w:rsid w:val="009A673D"/>
    <w:rsid w:val="009B27B2"/>
    <w:rsid w:val="009B3DFB"/>
    <w:rsid w:val="009D7879"/>
    <w:rsid w:val="009D78F0"/>
    <w:rsid w:val="009F0080"/>
    <w:rsid w:val="009F2761"/>
    <w:rsid w:val="00A03081"/>
    <w:rsid w:val="00A11F79"/>
    <w:rsid w:val="00A36A9C"/>
    <w:rsid w:val="00A50928"/>
    <w:rsid w:val="00A6631F"/>
    <w:rsid w:val="00A70C8B"/>
    <w:rsid w:val="00A74CCD"/>
    <w:rsid w:val="00A750C9"/>
    <w:rsid w:val="00AA3F5C"/>
    <w:rsid w:val="00AA75C3"/>
    <w:rsid w:val="00AB35D5"/>
    <w:rsid w:val="00AC08C5"/>
    <w:rsid w:val="00AC1F36"/>
    <w:rsid w:val="00AD4D95"/>
    <w:rsid w:val="00AD55B9"/>
    <w:rsid w:val="00AD7EC6"/>
    <w:rsid w:val="00AE7DFC"/>
    <w:rsid w:val="00AF42B4"/>
    <w:rsid w:val="00B3296B"/>
    <w:rsid w:val="00B440B1"/>
    <w:rsid w:val="00B46C80"/>
    <w:rsid w:val="00B47F9A"/>
    <w:rsid w:val="00B52843"/>
    <w:rsid w:val="00B64FDE"/>
    <w:rsid w:val="00B70146"/>
    <w:rsid w:val="00B73098"/>
    <w:rsid w:val="00B779F6"/>
    <w:rsid w:val="00BA1E31"/>
    <w:rsid w:val="00BB14B4"/>
    <w:rsid w:val="00BC157B"/>
    <w:rsid w:val="00BC2CEF"/>
    <w:rsid w:val="00C05777"/>
    <w:rsid w:val="00C13361"/>
    <w:rsid w:val="00C143D6"/>
    <w:rsid w:val="00C154BE"/>
    <w:rsid w:val="00C20D8B"/>
    <w:rsid w:val="00C21405"/>
    <w:rsid w:val="00C51E5A"/>
    <w:rsid w:val="00C75763"/>
    <w:rsid w:val="00C77DE4"/>
    <w:rsid w:val="00C81107"/>
    <w:rsid w:val="00C87AE3"/>
    <w:rsid w:val="00C942EA"/>
    <w:rsid w:val="00C94A7A"/>
    <w:rsid w:val="00CA2CD9"/>
    <w:rsid w:val="00CA7416"/>
    <w:rsid w:val="00CB0A04"/>
    <w:rsid w:val="00CB2D3A"/>
    <w:rsid w:val="00CB392C"/>
    <w:rsid w:val="00CD1C8D"/>
    <w:rsid w:val="00CD6764"/>
    <w:rsid w:val="00CD6DE9"/>
    <w:rsid w:val="00D16292"/>
    <w:rsid w:val="00D21E76"/>
    <w:rsid w:val="00D25727"/>
    <w:rsid w:val="00D35847"/>
    <w:rsid w:val="00D4188F"/>
    <w:rsid w:val="00D80BCD"/>
    <w:rsid w:val="00D80F3B"/>
    <w:rsid w:val="00DA6BE2"/>
    <w:rsid w:val="00DC0CA1"/>
    <w:rsid w:val="00DD2061"/>
    <w:rsid w:val="00DF1B91"/>
    <w:rsid w:val="00DF638A"/>
    <w:rsid w:val="00E15B94"/>
    <w:rsid w:val="00E208C9"/>
    <w:rsid w:val="00E23616"/>
    <w:rsid w:val="00E2579A"/>
    <w:rsid w:val="00E25DE0"/>
    <w:rsid w:val="00E37CA4"/>
    <w:rsid w:val="00E421D7"/>
    <w:rsid w:val="00E440F2"/>
    <w:rsid w:val="00E63697"/>
    <w:rsid w:val="00E73232"/>
    <w:rsid w:val="00E91996"/>
    <w:rsid w:val="00E92DA1"/>
    <w:rsid w:val="00E975B2"/>
    <w:rsid w:val="00EC0BD1"/>
    <w:rsid w:val="00EC76E9"/>
    <w:rsid w:val="00EE2C07"/>
    <w:rsid w:val="00EE3D93"/>
    <w:rsid w:val="00F14FB8"/>
    <w:rsid w:val="00F253B5"/>
    <w:rsid w:val="00F5288B"/>
    <w:rsid w:val="00F807CF"/>
    <w:rsid w:val="00F84C1A"/>
    <w:rsid w:val="00F9706C"/>
    <w:rsid w:val="00FD069C"/>
    <w:rsid w:val="00FE1618"/>
    <w:rsid w:val="00FE441C"/>
    <w:rsid w:val="00FF20CE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A9A21"/>
  <w15:chartTrackingRefBased/>
  <w15:docId w15:val="{A94CC43F-8C0E-43D1-9BB7-3460874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1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7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3132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E161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5A4C"/>
    <w:rPr>
      <w:color w:val="0000FF"/>
      <w:u w:val="single"/>
    </w:rPr>
  </w:style>
  <w:style w:type="paragraph" w:styleId="NoSpacing">
    <w:name w:val="No Spacing"/>
    <w:uiPriority w:val="1"/>
    <w:qFormat/>
    <w:rsid w:val="00904222"/>
    <w:pPr>
      <w:spacing w:after="0" w:line="240" w:lineRule="auto"/>
    </w:pPr>
    <w:rPr>
      <w:rFonts w:ascii="Calibri" w:eastAsia="Calibri" w:hAnsi="Calibri" w:cs="Times New Roman"/>
      <w:lang w:val="da-DK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6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6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5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E026-3FC6-482F-936E-B1F9C5C0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Shubiao Wu</dc:creator>
  <cp:keywords/>
  <dc:description/>
  <cp:lastModifiedBy>Friederike Malisch-Johnigk</cp:lastModifiedBy>
  <cp:revision>5</cp:revision>
  <dcterms:created xsi:type="dcterms:W3CDTF">2025-09-08T12:51:00Z</dcterms:created>
  <dcterms:modified xsi:type="dcterms:W3CDTF">2025-11-05T09:41:00Z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58aa8b26a036ad24139861b34300d268da1a7fe944438ef07e1744ef58bea45d</vt:lpwstr>
  </property>
</Properties>
</file>